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0A35" w:rsidRPr="00D40A35" w:rsidRDefault="00D40A35" w:rsidP="00EF1E65">
      <w:pPr>
        <w:spacing w:after="4" w:line="247" w:lineRule="auto"/>
        <w:ind w:right="7"/>
        <w:jc w:val="center"/>
        <w:rPr>
          <w:rFonts w:ascii="Times New Roman" w:eastAsia="Times New Roman" w:hAnsi="Times New Roman"/>
          <w:b/>
          <w:color w:val="000000"/>
          <w:sz w:val="24"/>
          <w:szCs w:val="24"/>
          <w:lang w:eastAsia="ru-RU"/>
        </w:rPr>
      </w:pPr>
      <w:r w:rsidRPr="00D40A35">
        <w:rPr>
          <w:rFonts w:ascii="Times New Roman" w:eastAsia="Times New Roman" w:hAnsi="Times New Roman"/>
          <w:b/>
          <w:color w:val="000000"/>
          <w:sz w:val="24"/>
          <w:szCs w:val="24"/>
          <w:lang w:eastAsia="ru-RU"/>
        </w:rPr>
        <w:t>Министерство иностранных дел российской Федерации</w:t>
      </w:r>
    </w:p>
    <w:p w:rsidR="00D40A35" w:rsidRPr="00D40A35" w:rsidRDefault="00D40A35" w:rsidP="00D40A35">
      <w:pPr>
        <w:spacing w:after="4" w:line="247" w:lineRule="auto"/>
        <w:ind w:left="61" w:right="7" w:hanging="3"/>
        <w:jc w:val="center"/>
        <w:rPr>
          <w:rFonts w:ascii="Times New Roman" w:eastAsia="Times New Roman" w:hAnsi="Times New Roman"/>
          <w:b/>
          <w:color w:val="000000"/>
          <w:sz w:val="24"/>
          <w:szCs w:val="24"/>
          <w:lang w:eastAsia="ru-RU"/>
        </w:rPr>
      </w:pPr>
      <w:r w:rsidRPr="00D40A35">
        <w:rPr>
          <w:rFonts w:ascii="Times New Roman" w:eastAsia="Times New Roman" w:hAnsi="Times New Roman"/>
          <w:b/>
          <w:color w:val="000000"/>
          <w:sz w:val="24"/>
          <w:szCs w:val="24"/>
          <w:lang w:eastAsia="ru-RU"/>
        </w:rPr>
        <w:t>Специализированное структурное образовательное подразделение</w:t>
      </w:r>
    </w:p>
    <w:p w:rsidR="00D40A35" w:rsidRPr="00D40A35" w:rsidRDefault="00D40A35" w:rsidP="00D40A35">
      <w:pPr>
        <w:spacing w:after="4" w:line="247" w:lineRule="auto"/>
        <w:ind w:left="61" w:right="7" w:hanging="3"/>
        <w:jc w:val="center"/>
        <w:rPr>
          <w:rFonts w:ascii="Times New Roman" w:eastAsia="Times New Roman" w:hAnsi="Times New Roman"/>
          <w:b/>
          <w:color w:val="000000"/>
          <w:sz w:val="24"/>
          <w:szCs w:val="24"/>
          <w:lang w:eastAsia="ru-RU"/>
        </w:rPr>
      </w:pPr>
      <w:r w:rsidRPr="00D40A35">
        <w:rPr>
          <w:rFonts w:ascii="Times New Roman" w:eastAsia="Times New Roman" w:hAnsi="Times New Roman"/>
          <w:b/>
          <w:color w:val="000000"/>
          <w:sz w:val="24"/>
          <w:szCs w:val="24"/>
          <w:lang w:eastAsia="ru-RU"/>
        </w:rPr>
        <w:t>Посольства России в Мексике</w:t>
      </w:r>
    </w:p>
    <w:p w:rsidR="00D40A35" w:rsidRDefault="00D40A35" w:rsidP="005731CC">
      <w:pPr>
        <w:spacing w:after="4" w:line="247" w:lineRule="auto"/>
        <w:ind w:left="61" w:right="7" w:hanging="3"/>
        <w:jc w:val="center"/>
        <w:rPr>
          <w:rFonts w:ascii="Times New Roman" w:eastAsia="Times New Roman" w:hAnsi="Times New Roman"/>
          <w:b/>
          <w:color w:val="000000"/>
          <w:sz w:val="24"/>
          <w:szCs w:val="24"/>
          <w:lang w:eastAsia="ru-RU"/>
        </w:rPr>
      </w:pPr>
      <w:r w:rsidRPr="00D40A35">
        <w:rPr>
          <w:rFonts w:ascii="Times New Roman" w:eastAsia="Times New Roman" w:hAnsi="Times New Roman"/>
          <w:b/>
          <w:color w:val="000000"/>
          <w:sz w:val="24"/>
          <w:szCs w:val="24"/>
          <w:lang w:eastAsia="ru-RU"/>
        </w:rPr>
        <w:t>общеобразовательная школа при Посольстве России в Мексике</w:t>
      </w:r>
    </w:p>
    <w:p w:rsidR="005731CC" w:rsidRPr="00D40A35" w:rsidRDefault="005731CC" w:rsidP="005731CC">
      <w:pPr>
        <w:spacing w:after="4" w:line="247" w:lineRule="auto"/>
        <w:ind w:left="61" w:right="7" w:hanging="3"/>
        <w:jc w:val="center"/>
        <w:rPr>
          <w:rFonts w:ascii="Times New Roman" w:eastAsia="Times New Roman" w:hAnsi="Times New Roman"/>
          <w:b/>
          <w:color w:val="000000"/>
          <w:sz w:val="24"/>
          <w:szCs w:val="24"/>
          <w:lang w:eastAsia="ru-RU"/>
        </w:rPr>
      </w:pPr>
    </w:p>
    <w:tbl>
      <w:tblPr>
        <w:tblW w:w="0" w:type="auto"/>
        <w:tblInd w:w="392" w:type="dxa"/>
        <w:tblLook w:val="04A0" w:firstRow="1" w:lastRow="0" w:firstColumn="1" w:lastColumn="0" w:noHBand="0" w:noVBand="1"/>
      </w:tblPr>
      <w:tblGrid>
        <w:gridCol w:w="4961"/>
        <w:gridCol w:w="3119"/>
        <w:gridCol w:w="3118"/>
        <w:gridCol w:w="2835"/>
      </w:tblGrid>
      <w:tr w:rsidR="00D40A35" w:rsidRPr="00D40A35" w:rsidTr="004A7F04">
        <w:tc>
          <w:tcPr>
            <w:tcW w:w="4961" w:type="dxa"/>
          </w:tcPr>
          <w:p w:rsidR="00D40A35" w:rsidRPr="00D40A35" w:rsidRDefault="00D40A35" w:rsidP="00D40A35">
            <w:pPr>
              <w:spacing w:after="4" w:line="247" w:lineRule="auto"/>
              <w:ind w:left="61" w:right="7" w:hanging="3"/>
              <w:jc w:val="center"/>
              <w:rPr>
                <w:rFonts w:ascii="Times New Roman" w:eastAsia="Times New Roman" w:hAnsi="Times New Roman"/>
                <w:color w:val="000000"/>
                <w:sz w:val="20"/>
                <w:szCs w:val="20"/>
                <w:lang w:eastAsia="zh-CN"/>
              </w:rPr>
            </w:pPr>
          </w:p>
          <w:p w:rsidR="00D40A35" w:rsidRPr="00D40A35" w:rsidRDefault="00D40A35" w:rsidP="00D40A35">
            <w:pPr>
              <w:suppressAutoHyphens/>
              <w:spacing w:after="4" w:line="247" w:lineRule="auto"/>
              <w:ind w:left="61" w:right="7" w:hanging="3"/>
              <w:jc w:val="center"/>
              <w:rPr>
                <w:rFonts w:ascii="Times New Roman" w:eastAsia="Times New Roman" w:hAnsi="Times New Roman"/>
                <w:color w:val="000000"/>
                <w:sz w:val="20"/>
                <w:szCs w:val="20"/>
                <w:lang w:eastAsia="ru-RU"/>
              </w:rPr>
            </w:pPr>
            <w:r w:rsidRPr="00D40A35">
              <w:rPr>
                <w:rFonts w:ascii="Times New Roman" w:eastAsia="Times New Roman" w:hAnsi="Times New Roman"/>
                <w:color w:val="000000"/>
                <w:sz w:val="20"/>
                <w:szCs w:val="20"/>
                <w:lang w:eastAsia="ru-RU"/>
              </w:rPr>
              <w:t>РАССМОТРЕНО</w:t>
            </w:r>
          </w:p>
          <w:p w:rsidR="00D40A35" w:rsidRPr="00D40A35" w:rsidRDefault="00D40A35" w:rsidP="00D40A35">
            <w:pPr>
              <w:suppressAutoHyphens/>
              <w:spacing w:after="4" w:line="247" w:lineRule="auto"/>
              <w:ind w:left="61" w:right="7" w:hanging="3"/>
              <w:jc w:val="center"/>
              <w:rPr>
                <w:rFonts w:ascii="Times New Roman" w:eastAsia="Times New Roman" w:hAnsi="Times New Roman"/>
                <w:color w:val="000000"/>
                <w:sz w:val="20"/>
                <w:szCs w:val="20"/>
                <w:lang w:eastAsia="ru-RU"/>
              </w:rPr>
            </w:pPr>
            <w:r w:rsidRPr="00D40A35">
              <w:rPr>
                <w:rFonts w:ascii="Times New Roman" w:eastAsia="Times New Roman" w:hAnsi="Times New Roman"/>
                <w:color w:val="000000"/>
                <w:sz w:val="20"/>
                <w:szCs w:val="20"/>
                <w:lang w:eastAsia="ru-RU"/>
              </w:rPr>
              <w:t xml:space="preserve"> на заседании ШМО </w:t>
            </w:r>
          </w:p>
          <w:p w:rsidR="00D40A35" w:rsidRPr="00D40A35" w:rsidRDefault="00D40A35" w:rsidP="00D40A35">
            <w:pPr>
              <w:suppressAutoHyphens/>
              <w:spacing w:after="4" w:line="247" w:lineRule="auto"/>
              <w:ind w:left="61" w:right="7" w:hanging="3"/>
              <w:jc w:val="center"/>
              <w:rPr>
                <w:rFonts w:ascii="Times New Roman" w:eastAsia="Times New Roman" w:hAnsi="Times New Roman"/>
                <w:color w:val="000000"/>
                <w:sz w:val="20"/>
                <w:szCs w:val="20"/>
                <w:lang w:eastAsia="ru-RU"/>
              </w:rPr>
            </w:pPr>
            <w:r w:rsidRPr="00D40A35">
              <w:rPr>
                <w:rFonts w:ascii="Times New Roman" w:eastAsia="Times New Roman" w:hAnsi="Times New Roman"/>
                <w:color w:val="000000"/>
                <w:sz w:val="20"/>
                <w:szCs w:val="20"/>
                <w:lang w:eastAsia="ru-RU"/>
              </w:rPr>
              <w:t xml:space="preserve">естественно-математических наук, информатики, </w:t>
            </w:r>
            <w:r w:rsidR="0084321C" w:rsidRPr="0084321C">
              <w:rPr>
                <w:rFonts w:ascii="Times New Roman" w:eastAsia="Times New Roman" w:hAnsi="Times New Roman"/>
                <w:color w:val="000000"/>
                <w:sz w:val="20"/>
                <w:szCs w:val="20"/>
                <w:lang w:eastAsia="ru-RU"/>
              </w:rPr>
              <w:t xml:space="preserve">труда (технологии), ОБЗР </w:t>
            </w:r>
            <w:r w:rsidRPr="00D40A35">
              <w:rPr>
                <w:rFonts w:ascii="Times New Roman" w:eastAsia="Times New Roman" w:hAnsi="Times New Roman"/>
                <w:color w:val="000000"/>
                <w:sz w:val="20"/>
                <w:szCs w:val="20"/>
                <w:lang w:eastAsia="ru-RU"/>
              </w:rPr>
              <w:t>и физической культуры</w:t>
            </w:r>
          </w:p>
          <w:p w:rsidR="00D40A35" w:rsidRPr="00D40A35" w:rsidRDefault="00D40A35" w:rsidP="00D40A35">
            <w:pPr>
              <w:suppressAutoHyphens/>
              <w:spacing w:after="4" w:line="247" w:lineRule="auto"/>
              <w:ind w:left="61" w:right="7" w:hanging="3"/>
              <w:jc w:val="center"/>
              <w:rPr>
                <w:rFonts w:ascii="Times New Roman" w:eastAsia="Times New Roman" w:hAnsi="Times New Roman"/>
                <w:color w:val="000000"/>
                <w:sz w:val="20"/>
                <w:szCs w:val="20"/>
                <w:lang w:eastAsia="zh-CN"/>
              </w:rPr>
            </w:pPr>
            <w:r w:rsidRPr="00D40A35">
              <w:rPr>
                <w:rFonts w:ascii="Times New Roman" w:eastAsia="Times New Roman" w:hAnsi="Times New Roman"/>
                <w:color w:val="000000"/>
                <w:sz w:val="20"/>
                <w:szCs w:val="20"/>
                <w:lang w:eastAsia="ru-RU"/>
              </w:rPr>
              <w:t xml:space="preserve">       Протокол № </w:t>
            </w:r>
            <w:r>
              <w:rPr>
                <w:rFonts w:ascii="Times New Roman" w:eastAsia="Times New Roman" w:hAnsi="Times New Roman"/>
                <w:color w:val="000000"/>
                <w:sz w:val="20"/>
                <w:szCs w:val="20"/>
                <w:lang w:eastAsia="ru-RU"/>
              </w:rPr>
              <w:t xml:space="preserve">1 </w:t>
            </w:r>
            <w:r w:rsidRPr="00D40A35">
              <w:rPr>
                <w:rFonts w:ascii="Times New Roman" w:eastAsia="Times New Roman" w:hAnsi="Times New Roman"/>
                <w:color w:val="000000"/>
                <w:sz w:val="20"/>
                <w:szCs w:val="20"/>
                <w:lang w:eastAsia="ru-RU"/>
              </w:rPr>
              <w:t>от «</w:t>
            </w:r>
            <w:r w:rsidR="00EF1E65">
              <w:rPr>
                <w:rFonts w:ascii="Times New Roman" w:eastAsia="Times New Roman" w:hAnsi="Times New Roman"/>
                <w:color w:val="000000"/>
                <w:sz w:val="20"/>
                <w:szCs w:val="20"/>
                <w:lang w:eastAsia="ru-RU"/>
              </w:rPr>
              <w:t>28</w:t>
            </w:r>
            <w:r w:rsidRPr="00D40A35">
              <w:rPr>
                <w:rFonts w:ascii="Times New Roman" w:eastAsia="Times New Roman" w:hAnsi="Times New Roman"/>
                <w:color w:val="000000"/>
                <w:sz w:val="20"/>
                <w:szCs w:val="20"/>
                <w:lang w:eastAsia="ru-RU"/>
              </w:rPr>
              <w:t xml:space="preserve">» </w:t>
            </w:r>
            <w:r>
              <w:rPr>
                <w:rFonts w:ascii="Times New Roman" w:eastAsia="Times New Roman" w:hAnsi="Times New Roman"/>
                <w:color w:val="000000"/>
                <w:sz w:val="20"/>
                <w:szCs w:val="20"/>
                <w:lang w:eastAsia="ru-RU"/>
              </w:rPr>
              <w:t>августа</w:t>
            </w:r>
            <w:r w:rsidRPr="00D40A35">
              <w:rPr>
                <w:rFonts w:ascii="Times New Roman" w:eastAsia="Times New Roman" w:hAnsi="Times New Roman"/>
                <w:color w:val="000000"/>
                <w:sz w:val="20"/>
                <w:szCs w:val="20"/>
                <w:lang w:eastAsia="ru-RU"/>
              </w:rPr>
              <w:t xml:space="preserve"> 202</w:t>
            </w:r>
            <w:r w:rsidR="00EF1E65">
              <w:rPr>
                <w:rFonts w:ascii="Times New Roman" w:eastAsia="Times New Roman" w:hAnsi="Times New Roman"/>
                <w:color w:val="000000"/>
                <w:sz w:val="20"/>
                <w:szCs w:val="20"/>
                <w:lang w:eastAsia="ru-RU"/>
              </w:rPr>
              <w:t>4</w:t>
            </w:r>
            <w:r w:rsidRPr="00D40A35">
              <w:rPr>
                <w:rFonts w:ascii="Times New Roman" w:eastAsia="Times New Roman" w:hAnsi="Times New Roman"/>
                <w:color w:val="000000"/>
                <w:sz w:val="20"/>
                <w:szCs w:val="20"/>
                <w:lang w:eastAsia="ru-RU"/>
              </w:rPr>
              <w:t xml:space="preserve"> г. </w:t>
            </w:r>
          </w:p>
        </w:tc>
        <w:tc>
          <w:tcPr>
            <w:tcW w:w="3119" w:type="dxa"/>
          </w:tcPr>
          <w:p w:rsidR="00D40A35" w:rsidRPr="00D40A35" w:rsidRDefault="00D40A35" w:rsidP="00D40A35">
            <w:pPr>
              <w:spacing w:after="4" w:line="247" w:lineRule="auto"/>
              <w:ind w:left="61" w:right="7" w:hanging="3"/>
              <w:jc w:val="center"/>
              <w:rPr>
                <w:rFonts w:ascii="Times New Roman" w:eastAsia="Times New Roman" w:hAnsi="Times New Roman"/>
                <w:color w:val="000000"/>
                <w:sz w:val="24"/>
                <w:szCs w:val="24"/>
                <w:lang w:eastAsia="zh-CN"/>
              </w:rPr>
            </w:pPr>
          </w:p>
          <w:p w:rsidR="00D40A35" w:rsidRPr="00D40A35" w:rsidRDefault="00D40A35" w:rsidP="00D40A35">
            <w:pPr>
              <w:spacing w:after="4" w:line="247" w:lineRule="auto"/>
              <w:ind w:left="61" w:right="7" w:hanging="3"/>
              <w:jc w:val="center"/>
              <w:rPr>
                <w:rFonts w:ascii="Times New Roman" w:eastAsia="Times New Roman" w:hAnsi="Times New Roman"/>
                <w:color w:val="000000"/>
                <w:sz w:val="24"/>
                <w:szCs w:val="24"/>
                <w:lang w:eastAsia="zh-CN"/>
              </w:rPr>
            </w:pPr>
            <w:r w:rsidRPr="00D40A35">
              <w:rPr>
                <w:rFonts w:ascii="Times New Roman" w:eastAsia="Times New Roman" w:hAnsi="Times New Roman"/>
                <w:color w:val="000000"/>
                <w:lang w:eastAsia="zh-CN"/>
              </w:rPr>
              <w:t>СОГЛАСОВАНО:</w:t>
            </w:r>
          </w:p>
          <w:p w:rsidR="00D40A35" w:rsidRPr="00D40A35" w:rsidRDefault="00D40A35" w:rsidP="00D40A35">
            <w:pPr>
              <w:spacing w:after="4" w:line="247" w:lineRule="auto"/>
              <w:ind w:left="61" w:right="7" w:hanging="3"/>
              <w:jc w:val="center"/>
              <w:rPr>
                <w:rFonts w:ascii="Times New Roman" w:eastAsia="Times New Roman" w:hAnsi="Times New Roman"/>
                <w:color w:val="000000"/>
                <w:sz w:val="24"/>
                <w:szCs w:val="24"/>
                <w:lang w:eastAsia="zh-CN"/>
              </w:rPr>
            </w:pPr>
            <w:r w:rsidRPr="00D40A35">
              <w:rPr>
                <w:rFonts w:ascii="Times New Roman" w:eastAsia="Times New Roman" w:hAnsi="Times New Roman"/>
                <w:color w:val="000000"/>
                <w:lang w:eastAsia="zh-CN"/>
              </w:rPr>
              <w:t>заместитель</w:t>
            </w:r>
          </w:p>
          <w:p w:rsidR="00D40A35" w:rsidRPr="00D40A35" w:rsidRDefault="00D40A35" w:rsidP="00D40A35">
            <w:pPr>
              <w:spacing w:after="4" w:line="247" w:lineRule="auto"/>
              <w:ind w:left="61" w:right="7" w:hanging="3"/>
              <w:jc w:val="center"/>
              <w:rPr>
                <w:rFonts w:ascii="Times New Roman" w:eastAsia="Times New Roman" w:hAnsi="Times New Roman"/>
                <w:color w:val="000000"/>
                <w:sz w:val="24"/>
                <w:szCs w:val="24"/>
                <w:lang w:eastAsia="zh-CN"/>
              </w:rPr>
            </w:pPr>
            <w:r w:rsidRPr="00D40A35">
              <w:rPr>
                <w:rFonts w:ascii="Times New Roman" w:eastAsia="Times New Roman" w:hAnsi="Times New Roman"/>
                <w:color w:val="000000"/>
                <w:lang w:eastAsia="zh-CN"/>
              </w:rPr>
              <w:t>директора</w:t>
            </w:r>
          </w:p>
          <w:p w:rsidR="00D40A35" w:rsidRPr="00D40A35" w:rsidRDefault="00D40A35" w:rsidP="00D40A35">
            <w:pPr>
              <w:spacing w:after="4" w:line="247" w:lineRule="auto"/>
              <w:ind w:left="61" w:right="7" w:hanging="3"/>
              <w:jc w:val="center"/>
              <w:rPr>
                <w:rFonts w:ascii="Times New Roman" w:eastAsia="Times New Roman" w:hAnsi="Times New Roman"/>
                <w:color w:val="000000"/>
                <w:sz w:val="24"/>
                <w:szCs w:val="24"/>
                <w:lang w:eastAsia="zh-CN"/>
              </w:rPr>
            </w:pPr>
            <w:r w:rsidRPr="00D40A35">
              <w:rPr>
                <w:rFonts w:ascii="Times New Roman" w:eastAsia="Times New Roman" w:hAnsi="Times New Roman"/>
                <w:color w:val="000000"/>
                <w:lang w:eastAsia="zh-CN"/>
              </w:rPr>
              <w:t>по УВР</w:t>
            </w:r>
          </w:p>
          <w:p w:rsidR="00D40A35" w:rsidRPr="00D40A35" w:rsidRDefault="00D40A35" w:rsidP="00D40A35">
            <w:pPr>
              <w:spacing w:after="4" w:line="247" w:lineRule="auto"/>
              <w:ind w:left="61" w:right="7" w:hanging="3"/>
              <w:jc w:val="center"/>
              <w:rPr>
                <w:rFonts w:ascii="Times New Roman" w:eastAsia="Times New Roman" w:hAnsi="Times New Roman"/>
                <w:color w:val="000000"/>
                <w:sz w:val="24"/>
                <w:szCs w:val="24"/>
                <w:lang w:eastAsia="zh-CN"/>
              </w:rPr>
            </w:pPr>
          </w:p>
        </w:tc>
        <w:tc>
          <w:tcPr>
            <w:tcW w:w="3118" w:type="dxa"/>
          </w:tcPr>
          <w:p w:rsidR="00D40A35" w:rsidRPr="00D40A35" w:rsidRDefault="00D40A35" w:rsidP="00D40A35">
            <w:pPr>
              <w:spacing w:after="4" w:line="247" w:lineRule="auto"/>
              <w:ind w:left="61" w:right="7" w:hanging="3"/>
              <w:jc w:val="center"/>
              <w:rPr>
                <w:rFonts w:ascii="Times New Roman" w:eastAsia="Times New Roman" w:hAnsi="Times New Roman"/>
                <w:color w:val="000000"/>
                <w:sz w:val="24"/>
                <w:szCs w:val="24"/>
                <w:lang w:eastAsia="zh-CN"/>
              </w:rPr>
            </w:pPr>
          </w:p>
          <w:p w:rsidR="00D40A35" w:rsidRPr="00D40A35" w:rsidRDefault="00D40A35" w:rsidP="00D40A35">
            <w:pPr>
              <w:suppressAutoHyphens/>
              <w:spacing w:after="4" w:line="247" w:lineRule="auto"/>
              <w:ind w:left="61" w:right="7" w:hanging="3"/>
              <w:jc w:val="center"/>
              <w:rPr>
                <w:rFonts w:ascii="Times New Roman" w:eastAsia="Times New Roman" w:hAnsi="Times New Roman"/>
                <w:color w:val="000000"/>
                <w:sz w:val="24"/>
                <w:szCs w:val="24"/>
                <w:lang w:eastAsia="ru-RU"/>
              </w:rPr>
            </w:pPr>
            <w:r w:rsidRPr="00D40A35">
              <w:rPr>
                <w:rFonts w:ascii="Times New Roman" w:eastAsia="Times New Roman" w:hAnsi="Times New Roman"/>
                <w:color w:val="000000"/>
                <w:lang w:eastAsia="ru-RU"/>
              </w:rPr>
              <w:t>ПРИНЯТО</w:t>
            </w:r>
          </w:p>
          <w:p w:rsidR="00D40A35" w:rsidRPr="00D40A35" w:rsidRDefault="00D40A35" w:rsidP="00D40A35">
            <w:pPr>
              <w:suppressAutoHyphens/>
              <w:spacing w:after="4" w:line="247" w:lineRule="auto"/>
              <w:ind w:left="61" w:right="7" w:hanging="3"/>
              <w:jc w:val="center"/>
              <w:rPr>
                <w:rFonts w:ascii="Times New Roman" w:eastAsia="Times New Roman" w:hAnsi="Times New Roman"/>
                <w:color w:val="000000"/>
                <w:sz w:val="24"/>
                <w:szCs w:val="24"/>
                <w:lang w:eastAsia="ru-RU"/>
              </w:rPr>
            </w:pPr>
            <w:r w:rsidRPr="00D40A35">
              <w:rPr>
                <w:rFonts w:ascii="Times New Roman" w:eastAsia="Times New Roman" w:hAnsi="Times New Roman"/>
                <w:color w:val="000000"/>
                <w:lang w:eastAsia="ru-RU"/>
              </w:rPr>
              <w:t xml:space="preserve">на заседании </w:t>
            </w:r>
          </w:p>
          <w:p w:rsidR="00D40A35" w:rsidRPr="00D40A35" w:rsidRDefault="00D40A35" w:rsidP="00D40A35">
            <w:pPr>
              <w:suppressAutoHyphens/>
              <w:spacing w:after="4" w:line="247" w:lineRule="auto"/>
              <w:ind w:left="61" w:right="7" w:hanging="3"/>
              <w:jc w:val="center"/>
              <w:rPr>
                <w:rFonts w:ascii="Times New Roman" w:eastAsia="Times New Roman" w:hAnsi="Times New Roman"/>
                <w:color w:val="000000"/>
                <w:sz w:val="24"/>
                <w:szCs w:val="24"/>
                <w:lang w:eastAsia="ru-RU"/>
              </w:rPr>
            </w:pPr>
            <w:r w:rsidRPr="00D40A35">
              <w:rPr>
                <w:rFonts w:ascii="Times New Roman" w:eastAsia="Times New Roman" w:hAnsi="Times New Roman"/>
                <w:color w:val="000000"/>
                <w:lang w:eastAsia="ru-RU"/>
              </w:rPr>
              <w:t>педагогического совета</w:t>
            </w:r>
          </w:p>
          <w:p w:rsidR="00D40A35" w:rsidRPr="00D40A35" w:rsidRDefault="00D40A35" w:rsidP="00D40A35">
            <w:pPr>
              <w:suppressAutoHyphens/>
              <w:spacing w:after="4" w:line="247" w:lineRule="auto"/>
              <w:ind w:left="61" w:right="7" w:hanging="3"/>
              <w:jc w:val="center"/>
              <w:rPr>
                <w:rFonts w:ascii="Times New Roman" w:eastAsia="Times New Roman" w:hAnsi="Times New Roman"/>
                <w:color w:val="000000"/>
                <w:sz w:val="24"/>
                <w:szCs w:val="24"/>
                <w:lang w:eastAsia="zh-CN"/>
              </w:rPr>
            </w:pPr>
          </w:p>
        </w:tc>
        <w:tc>
          <w:tcPr>
            <w:tcW w:w="2835" w:type="dxa"/>
          </w:tcPr>
          <w:p w:rsidR="00D40A35" w:rsidRPr="00D40A35" w:rsidRDefault="00D40A35" w:rsidP="00D40A35">
            <w:pPr>
              <w:spacing w:after="4" w:line="247" w:lineRule="auto"/>
              <w:ind w:left="61" w:right="7" w:hanging="3"/>
              <w:jc w:val="center"/>
              <w:rPr>
                <w:rFonts w:ascii="Times New Roman" w:eastAsia="Times New Roman" w:hAnsi="Times New Roman"/>
                <w:color w:val="000000"/>
                <w:sz w:val="24"/>
                <w:szCs w:val="24"/>
                <w:lang w:eastAsia="zh-CN"/>
              </w:rPr>
            </w:pPr>
          </w:p>
          <w:p w:rsidR="00D40A35" w:rsidRPr="00D40A35" w:rsidRDefault="00D40A35" w:rsidP="00D40A35">
            <w:pPr>
              <w:suppressAutoHyphens/>
              <w:spacing w:after="4" w:line="247" w:lineRule="auto"/>
              <w:ind w:left="61" w:right="7" w:hanging="3"/>
              <w:jc w:val="center"/>
              <w:rPr>
                <w:rFonts w:ascii="Times New Roman" w:eastAsia="Times New Roman" w:hAnsi="Times New Roman"/>
                <w:color w:val="000000"/>
                <w:sz w:val="24"/>
                <w:szCs w:val="24"/>
                <w:lang w:eastAsia="ru-RU"/>
              </w:rPr>
            </w:pPr>
            <w:r w:rsidRPr="00D40A35">
              <w:rPr>
                <w:rFonts w:ascii="Times New Roman" w:eastAsia="Times New Roman" w:hAnsi="Times New Roman"/>
                <w:color w:val="000000"/>
                <w:lang w:eastAsia="ru-RU"/>
              </w:rPr>
              <w:t>УТВЕРЖДЕНО                                                                 Приказом по Посольству</w:t>
            </w:r>
          </w:p>
          <w:p w:rsidR="00D40A35" w:rsidRPr="00D40A35" w:rsidRDefault="00D40A35" w:rsidP="00D40A35">
            <w:pPr>
              <w:suppressAutoHyphens/>
              <w:spacing w:after="4" w:line="247" w:lineRule="auto"/>
              <w:ind w:left="61" w:right="7" w:hanging="3"/>
              <w:jc w:val="center"/>
              <w:rPr>
                <w:rFonts w:ascii="Times New Roman" w:eastAsia="Times New Roman" w:hAnsi="Times New Roman"/>
                <w:color w:val="000000"/>
                <w:sz w:val="24"/>
                <w:szCs w:val="24"/>
                <w:lang w:eastAsia="zh-CN"/>
              </w:rPr>
            </w:pPr>
            <w:r w:rsidRPr="00D40A35">
              <w:rPr>
                <w:rFonts w:ascii="Times New Roman" w:eastAsia="Times New Roman" w:hAnsi="Times New Roman"/>
                <w:color w:val="000000"/>
                <w:lang w:eastAsia="ru-RU"/>
              </w:rPr>
              <w:t xml:space="preserve"> России в Мексике</w:t>
            </w:r>
          </w:p>
        </w:tc>
      </w:tr>
      <w:tr w:rsidR="00D40A35" w:rsidRPr="00D40A35" w:rsidTr="004A7F04">
        <w:tc>
          <w:tcPr>
            <w:tcW w:w="4961" w:type="dxa"/>
            <w:hideMark/>
          </w:tcPr>
          <w:p w:rsidR="00D40A35" w:rsidRPr="00D40A35" w:rsidRDefault="00D40A35" w:rsidP="00D40A35">
            <w:pPr>
              <w:suppressAutoHyphens/>
              <w:spacing w:after="4" w:line="247" w:lineRule="auto"/>
              <w:ind w:left="61" w:right="7" w:hanging="3"/>
              <w:jc w:val="center"/>
              <w:rPr>
                <w:rFonts w:ascii="Times New Roman" w:eastAsia="Times New Roman" w:hAnsi="Times New Roman"/>
                <w:color w:val="000000"/>
                <w:sz w:val="20"/>
                <w:szCs w:val="20"/>
                <w:lang w:eastAsia="zh-CN"/>
              </w:rPr>
            </w:pPr>
            <w:r w:rsidRPr="00D40A35">
              <w:rPr>
                <w:rFonts w:ascii="Times New Roman" w:eastAsia="Times New Roman" w:hAnsi="Times New Roman"/>
                <w:color w:val="000000"/>
                <w:sz w:val="20"/>
                <w:szCs w:val="20"/>
                <w:lang w:eastAsia="ru-RU"/>
              </w:rPr>
              <w:t xml:space="preserve">Руководитель ШМО       </w:t>
            </w:r>
            <w:proofErr w:type="spellStart"/>
            <w:r w:rsidRPr="00D40A35">
              <w:rPr>
                <w:rFonts w:ascii="Times New Roman" w:eastAsia="Times New Roman" w:hAnsi="Times New Roman"/>
                <w:color w:val="000000"/>
                <w:sz w:val="20"/>
                <w:szCs w:val="20"/>
                <w:lang w:eastAsia="ru-RU"/>
              </w:rPr>
              <w:t>С.В.Святкина</w:t>
            </w:r>
            <w:proofErr w:type="spellEnd"/>
          </w:p>
        </w:tc>
        <w:tc>
          <w:tcPr>
            <w:tcW w:w="3119" w:type="dxa"/>
            <w:hideMark/>
          </w:tcPr>
          <w:p w:rsidR="00D40A35" w:rsidRPr="00D40A35" w:rsidRDefault="00D40A35" w:rsidP="00D40A35">
            <w:pPr>
              <w:suppressAutoHyphens/>
              <w:spacing w:after="4" w:line="247" w:lineRule="auto"/>
              <w:ind w:left="61" w:right="7" w:hanging="3"/>
              <w:jc w:val="center"/>
              <w:rPr>
                <w:rFonts w:ascii="Times New Roman" w:eastAsia="Times New Roman" w:hAnsi="Times New Roman"/>
                <w:color w:val="000000"/>
                <w:sz w:val="24"/>
                <w:szCs w:val="24"/>
                <w:lang w:eastAsia="zh-CN"/>
              </w:rPr>
            </w:pPr>
            <w:r w:rsidRPr="00D40A35">
              <w:rPr>
                <w:rFonts w:ascii="Times New Roman" w:eastAsia="Times New Roman" w:hAnsi="Times New Roman"/>
                <w:color w:val="000000"/>
                <w:lang w:eastAsia="zh-CN"/>
              </w:rPr>
              <w:t>С.В. Сафронов</w:t>
            </w:r>
          </w:p>
          <w:p w:rsidR="00D40A35" w:rsidRPr="00D40A35" w:rsidRDefault="00D40A35" w:rsidP="00D40A35">
            <w:pPr>
              <w:suppressAutoHyphens/>
              <w:spacing w:after="4" w:line="247" w:lineRule="auto"/>
              <w:ind w:left="61" w:right="7" w:hanging="3"/>
              <w:jc w:val="center"/>
              <w:rPr>
                <w:rFonts w:ascii="Times New Roman" w:eastAsia="Times New Roman" w:hAnsi="Times New Roman"/>
                <w:color w:val="000000"/>
                <w:sz w:val="24"/>
                <w:szCs w:val="24"/>
                <w:lang w:eastAsia="zh-CN"/>
              </w:rPr>
            </w:pPr>
            <w:r w:rsidRPr="00D40A35">
              <w:rPr>
                <w:rFonts w:ascii="Times New Roman" w:eastAsia="Times New Roman" w:hAnsi="Times New Roman"/>
                <w:color w:val="000000"/>
                <w:lang w:eastAsia="zh-CN"/>
              </w:rPr>
              <w:t>_________________</w:t>
            </w:r>
          </w:p>
        </w:tc>
        <w:tc>
          <w:tcPr>
            <w:tcW w:w="3118" w:type="dxa"/>
            <w:hideMark/>
          </w:tcPr>
          <w:p w:rsidR="00D40A35" w:rsidRPr="00D40A35" w:rsidRDefault="00B76AC7" w:rsidP="00D40A35">
            <w:pPr>
              <w:suppressAutoHyphens/>
              <w:spacing w:after="4" w:line="247" w:lineRule="auto"/>
              <w:ind w:left="61" w:right="7" w:hanging="3"/>
              <w:jc w:val="center"/>
              <w:rPr>
                <w:rFonts w:ascii="Times New Roman" w:eastAsia="Times New Roman" w:hAnsi="Times New Roman"/>
                <w:color w:val="000000"/>
                <w:sz w:val="24"/>
                <w:szCs w:val="24"/>
                <w:lang w:eastAsia="zh-CN"/>
              </w:rPr>
            </w:pPr>
            <w:r>
              <w:rPr>
                <w:rFonts w:ascii="Times New Roman" w:eastAsia="Times New Roman" w:hAnsi="Times New Roman"/>
                <w:color w:val="000000"/>
                <w:lang w:eastAsia="zh-CN"/>
              </w:rPr>
              <w:t>Протокол № 1</w:t>
            </w:r>
            <w:r w:rsidR="00D40A35" w:rsidRPr="00D40A35">
              <w:rPr>
                <w:rFonts w:ascii="Times New Roman" w:eastAsia="Times New Roman" w:hAnsi="Times New Roman"/>
                <w:color w:val="000000"/>
                <w:lang w:eastAsia="zh-CN"/>
              </w:rPr>
              <w:t xml:space="preserve"> от</w:t>
            </w:r>
          </w:p>
          <w:p w:rsidR="00D40A35" w:rsidRPr="00D40A35" w:rsidRDefault="00D40A35" w:rsidP="00D40A35">
            <w:pPr>
              <w:suppressAutoHyphens/>
              <w:spacing w:after="4" w:line="247" w:lineRule="auto"/>
              <w:ind w:left="61" w:right="7" w:hanging="3"/>
              <w:jc w:val="center"/>
              <w:rPr>
                <w:rFonts w:ascii="Times New Roman" w:eastAsia="Times New Roman" w:hAnsi="Times New Roman"/>
                <w:color w:val="000000"/>
                <w:sz w:val="24"/>
                <w:szCs w:val="24"/>
                <w:lang w:eastAsia="zh-CN"/>
              </w:rPr>
            </w:pPr>
            <w:r w:rsidRPr="00D40A35">
              <w:rPr>
                <w:rFonts w:ascii="Times New Roman" w:eastAsia="Times New Roman" w:hAnsi="Times New Roman"/>
                <w:color w:val="000000"/>
                <w:lang w:eastAsia="ru-RU"/>
              </w:rPr>
              <w:t>«</w:t>
            </w:r>
            <w:r w:rsidR="00EF1E65">
              <w:rPr>
                <w:rFonts w:ascii="Times New Roman" w:eastAsia="Times New Roman" w:hAnsi="Times New Roman"/>
                <w:color w:val="000000"/>
                <w:lang w:eastAsia="ru-RU"/>
              </w:rPr>
              <w:t>29</w:t>
            </w:r>
            <w:r w:rsidRPr="00D40A35">
              <w:rPr>
                <w:rFonts w:ascii="Times New Roman" w:eastAsia="Times New Roman" w:hAnsi="Times New Roman"/>
                <w:color w:val="000000"/>
                <w:lang w:eastAsia="ru-RU"/>
              </w:rPr>
              <w:t xml:space="preserve">» </w:t>
            </w:r>
            <w:r>
              <w:rPr>
                <w:rFonts w:ascii="Times New Roman" w:eastAsia="Times New Roman" w:hAnsi="Times New Roman"/>
                <w:color w:val="000000"/>
                <w:lang w:eastAsia="ru-RU"/>
              </w:rPr>
              <w:t>августа</w:t>
            </w:r>
            <w:r w:rsidRPr="00D40A35">
              <w:rPr>
                <w:rFonts w:ascii="Times New Roman" w:eastAsia="Times New Roman" w:hAnsi="Times New Roman"/>
                <w:color w:val="000000"/>
                <w:lang w:eastAsia="ru-RU"/>
              </w:rPr>
              <w:t xml:space="preserve"> 202</w:t>
            </w:r>
            <w:r w:rsidR="00EF1E65">
              <w:rPr>
                <w:rFonts w:ascii="Times New Roman" w:eastAsia="Times New Roman" w:hAnsi="Times New Roman"/>
                <w:color w:val="000000"/>
                <w:lang w:eastAsia="ru-RU"/>
              </w:rPr>
              <w:t>4</w:t>
            </w:r>
            <w:r w:rsidRPr="00D40A35">
              <w:rPr>
                <w:rFonts w:ascii="Times New Roman" w:eastAsia="Times New Roman" w:hAnsi="Times New Roman"/>
                <w:color w:val="000000"/>
                <w:lang w:eastAsia="ru-RU"/>
              </w:rPr>
              <w:t xml:space="preserve"> г.</w:t>
            </w:r>
          </w:p>
        </w:tc>
        <w:tc>
          <w:tcPr>
            <w:tcW w:w="2835" w:type="dxa"/>
          </w:tcPr>
          <w:p w:rsidR="00D40A35" w:rsidRPr="00D40A35" w:rsidRDefault="00D40A35" w:rsidP="00D40A35">
            <w:pPr>
              <w:suppressAutoHyphens/>
              <w:spacing w:after="4" w:line="247" w:lineRule="auto"/>
              <w:ind w:left="61" w:right="7" w:hanging="3"/>
              <w:jc w:val="center"/>
              <w:rPr>
                <w:rFonts w:ascii="Times New Roman" w:eastAsia="Times New Roman" w:hAnsi="Times New Roman"/>
                <w:color w:val="000000"/>
                <w:sz w:val="24"/>
                <w:szCs w:val="24"/>
                <w:lang w:eastAsia="ru-RU"/>
              </w:rPr>
            </w:pPr>
          </w:p>
          <w:p w:rsidR="00D40A35" w:rsidRPr="00D40A35" w:rsidRDefault="00D40A35" w:rsidP="00D40A35">
            <w:pPr>
              <w:suppressAutoHyphens/>
              <w:spacing w:after="4" w:line="247" w:lineRule="auto"/>
              <w:ind w:left="61" w:right="7" w:hanging="3"/>
              <w:jc w:val="center"/>
              <w:rPr>
                <w:rFonts w:ascii="Times New Roman" w:eastAsia="Times New Roman" w:hAnsi="Times New Roman"/>
                <w:color w:val="000000"/>
                <w:sz w:val="24"/>
                <w:szCs w:val="24"/>
                <w:lang w:eastAsia="zh-CN"/>
              </w:rPr>
            </w:pPr>
            <w:r w:rsidRPr="00D40A35">
              <w:rPr>
                <w:rFonts w:ascii="Times New Roman" w:eastAsia="Times New Roman" w:hAnsi="Times New Roman"/>
                <w:color w:val="000000"/>
                <w:lang w:eastAsia="ru-RU"/>
              </w:rPr>
              <w:t>«</w:t>
            </w:r>
            <w:r w:rsidR="00005CB1">
              <w:rPr>
                <w:rFonts w:ascii="Times New Roman" w:eastAsia="Times New Roman" w:hAnsi="Times New Roman"/>
                <w:color w:val="000000"/>
                <w:lang w:eastAsia="ru-RU"/>
              </w:rPr>
              <w:t>30</w:t>
            </w:r>
            <w:r w:rsidRPr="00D40A35">
              <w:rPr>
                <w:rFonts w:ascii="Times New Roman" w:eastAsia="Times New Roman" w:hAnsi="Times New Roman"/>
                <w:color w:val="000000"/>
                <w:lang w:eastAsia="ru-RU"/>
              </w:rPr>
              <w:t xml:space="preserve">» </w:t>
            </w:r>
            <w:r w:rsidR="00B76AC7">
              <w:rPr>
                <w:rFonts w:ascii="Times New Roman" w:eastAsia="Times New Roman" w:hAnsi="Times New Roman"/>
                <w:color w:val="000000"/>
                <w:lang w:eastAsia="ru-RU"/>
              </w:rPr>
              <w:t xml:space="preserve">августа </w:t>
            </w:r>
            <w:r w:rsidRPr="00D40A35">
              <w:rPr>
                <w:rFonts w:ascii="Times New Roman" w:eastAsia="Times New Roman" w:hAnsi="Times New Roman"/>
                <w:color w:val="000000"/>
                <w:lang w:eastAsia="ru-RU"/>
              </w:rPr>
              <w:t>202</w:t>
            </w:r>
            <w:r w:rsidR="00EF1E65">
              <w:rPr>
                <w:rFonts w:ascii="Times New Roman" w:eastAsia="Times New Roman" w:hAnsi="Times New Roman"/>
                <w:color w:val="000000"/>
                <w:lang w:eastAsia="ru-RU"/>
              </w:rPr>
              <w:t>4</w:t>
            </w:r>
            <w:r w:rsidRPr="00D40A35">
              <w:rPr>
                <w:rFonts w:ascii="Times New Roman" w:eastAsia="Times New Roman" w:hAnsi="Times New Roman"/>
                <w:color w:val="000000"/>
                <w:lang w:eastAsia="ru-RU"/>
              </w:rPr>
              <w:t xml:space="preserve"> г.</w:t>
            </w:r>
          </w:p>
        </w:tc>
      </w:tr>
      <w:tr w:rsidR="00D40A35" w:rsidRPr="00D40A35" w:rsidTr="004A7F04">
        <w:tc>
          <w:tcPr>
            <w:tcW w:w="4961" w:type="dxa"/>
            <w:hideMark/>
          </w:tcPr>
          <w:p w:rsidR="00D40A35" w:rsidRPr="00D40A35" w:rsidRDefault="00D40A35" w:rsidP="00D40A35">
            <w:pPr>
              <w:spacing w:after="0" w:line="256" w:lineRule="auto"/>
              <w:rPr>
                <w:rFonts w:eastAsia="Times New Roman"/>
                <w:sz w:val="24"/>
                <w:szCs w:val="24"/>
                <w:lang w:eastAsia="ru-RU"/>
              </w:rPr>
            </w:pPr>
          </w:p>
        </w:tc>
        <w:tc>
          <w:tcPr>
            <w:tcW w:w="3119" w:type="dxa"/>
          </w:tcPr>
          <w:p w:rsidR="00D40A35" w:rsidRPr="00D40A35" w:rsidRDefault="00D40A35" w:rsidP="00D40A35">
            <w:pPr>
              <w:spacing w:after="4" w:line="247" w:lineRule="auto"/>
              <w:ind w:left="61" w:right="7" w:hanging="3"/>
              <w:jc w:val="both"/>
              <w:rPr>
                <w:rFonts w:ascii="Times New Roman" w:eastAsia="Times New Roman" w:hAnsi="Times New Roman"/>
                <w:color w:val="000000"/>
                <w:sz w:val="24"/>
                <w:szCs w:val="24"/>
                <w:lang w:eastAsia="ru-RU"/>
              </w:rPr>
            </w:pPr>
          </w:p>
        </w:tc>
        <w:tc>
          <w:tcPr>
            <w:tcW w:w="3118" w:type="dxa"/>
            <w:hideMark/>
          </w:tcPr>
          <w:p w:rsidR="00D40A35" w:rsidRPr="00D40A35" w:rsidRDefault="00D40A35" w:rsidP="00D40A35">
            <w:pPr>
              <w:spacing w:after="0" w:line="256" w:lineRule="auto"/>
              <w:rPr>
                <w:rFonts w:eastAsia="Times New Roman"/>
                <w:sz w:val="24"/>
                <w:szCs w:val="24"/>
                <w:lang w:eastAsia="ru-RU"/>
              </w:rPr>
            </w:pPr>
          </w:p>
        </w:tc>
        <w:tc>
          <w:tcPr>
            <w:tcW w:w="2835" w:type="dxa"/>
            <w:hideMark/>
          </w:tcPr>
          <w:p w:rsidR="00D40A35" w:rsidRPr="00D40A35" w:rsidRDefault="00D40A35" w:rsidP="00D40A35">
            <w:pPr>
              <w:spacing w:after="0" w:line="256" w:lineRule="auto"/>
              <w:rPr>
                <w:rFonts w:eastAsia="Times New Roman"/>
                <w:sz w:val="24"/>
                <w:szCs w:val="24"/>
                <w:lang w:eastAsia="ru-RU"/>
              </w:rPr>
            </w:pPr>
          </w:p>
        </w:tc>
      </w:tr>
      <w:tr w:rsidR="00D40A35" w:rsidRPr="00D40A35" w:rsidTr="004A7F04">
        <w:tc>
          <w:tcPr>
            <w:tcW w:w="4961" w:type="dxa"/>
            <w:hideMark/>
          </w:tcPr>
          <w:p w:rsidR="00D40A35" w:rsidRPr="00D40A35" w:rsidRDefault="00D40A35" w:rsidP="00D40A35">
            <w:pPr>
              <w:suppressAutoHyphens/>
              <w:spacing w:after="4" w:line="247" w:lineRule="auto"/>
              <w:ind w:left="61" w:right="7" w:hanging="3"/>
              <w:jc w:val="both"/>
              <w:rPr>
                <w:rFonts w:ascii="Times New Roman" w:eastAsia="Times New Roman" w:hAnsi="Times New Roman"/>
                <w:color w:val="000000"/>
                <w:sz w:val="20"/>
                <w:szCs w:val="20"/>
                <w:lang w:val="en-US" w:eastAsia="zh-CN"/>
              </w:rPr>
            </w:pPr>
            <w:r>
              <w:rPr>
                <w:rFonts w:ascii="Times New Roman" w:eastAsia="Times New Roman" w:hAnsi="Times New Roman"/>
                <w:color w:val="000000"/>
                <w:sz w:val="20"/>
                <w:szCs w:val="20"/>
                <w:lang w:eastAsia="ru-RU"/>
              </w:rPr>
              <w:t xml:space="preserve">               </w:t>
            </w:r>
            <w:r w:rsidRPr="00D40A35">
              <w:rPr>
                <w:rFonts w:ascii="Times New Roman" w:eastAsia="Times New Roman" w:hAnsi="Times New Roman"/>
                <w:color w:val="000000"/>
                <w:sz w:val="20"/>
                <w:szCs w:val="20"/>
                <w:lang w:eastAsia="ru-RU"/>
              </w:rPr>
              <w:t xml:space="preserve">                           «</w:t>
            </w:r>
            <w:r w:rsidR="00EF1E65">
              <w:rPr>
                <w:rFonts w:ascii="Times New Roman" w:eastAsia="Times New Roman" w:hAnsi="Times New Roman"/>
                <w:color w:val="000000"/>
                <w:sz w:val="20"/>
                <w:szCs w:val="20"/>
                <w:lang w:eastAsia="ru-RU"/>
              </w:rPr>
              <w:t>28</w:t>
            </w:r>
            <w:r w:rsidRPr="00D40A35">
              <w:rPr>
                <w:rFonts w:ascii="Times New Roman" w:eastAsia="Times New Roman" w:hAnsi="Times New Roman"/>
                <w:color w:val="000000"/>
                <w:sz w:val="20"/>
                <w:szCs w:val="20"/>
                <w:lang w:eastAsia="ru-RU"/>
              </w:rPr>
              <w:t>»</w:t>
            </w:r>
            <w:r>
              <w:rPr>
                <w:rFonts w:ascii="Times New Roman" w:eastAsia="Times New Roman" w:hAnsi="Times New Roman"/>
                <w:color w:val="000000"/>
                <w:sz w:val="20"/>
                <w:szCs w:val="20"/>
                <w:lang w:eastAsia="ru-RU"/>
              </w:rPr>
              <w:t xml:space="preserve"> августа</w:t>
            </w:r>
            <w:r w:rsidRPr="00D40A35">
              <w:rPr>
                <w:rFonts w:ascii="Times New Roman" w:eastAsia="Times New Roman" w:hAnsi="Times New Roman"/>
                <w:color w:val="000000"/>
                <w:sz w:val="20"/>
                <w:szCs w:val="20"/>
                <w:lang w:eastAsia="ru-RU"/>
              </w:rPr>
              <w:t xml:space="preserve"> 202</w:t>
            </w:r>
            <w:r w:rsidR="00EF1E65">
              <w:rPr>
                <w:rFonts w:ascii="Times New Roman" w:eastAsia="Times New Roman" w:hAnsi="Times New Roman"/>
                <w:color w:val="000000"/>
                <w:sz w:val="20"/>
                <w:szCs w:val="20"/>
                <w:lang w:eastAsia="ru-RU"/>
              </w:rPr>
              <w:t>4</w:t>
            </w:r>
            <w:r w:rsidRPr="00D40A35">
              <w:rPr>
                <w:rFonts w:ascii="Times New Roman" w:eastAsia="Times New Roman" w:hAnsi="Times New Roman"/>
                <w:color w:val="000000"/>
                <w:sz w:val="20"/>
                <w:szCs w:val="20"/>
                <w:lang w:eastAsia="ru-RU"/>
              </w:rPr>
              <w:t xml:space="preserve"> г.</w:t>
            </w:r>
          </w:p>
        </w:tc>
        <w:tc>
          <w:tcPr>
            <w:tcW w:w="3119" w:type="dxa"/>
            <w:hideMark/>
          </w:tcPr>
          <w:p w:rsidR="00D40A35" w:rsidRPr="00D40A35" w:rsidRDefault="00D40A35" w:rsidP="00D40A35">
            <w:pPr>
              <w:suppressAutoHyphens/>
              <w:spacing w:after="4" w:line="247" w:lineRule="auto"/>
              <w:ind w:left="61" w:right="7" w:hanging="3"/>
              <w:jc w:val="center"/>
              <w:rPr>
                <w:rFonts w:ascii="Times New Roman" w:eastAsia="Times New Roman" w:hAnsi="Times New Roman"/>
                <w:color w:val="000000"/>
                <w:sz w:val="24"/>
                <w:szCs w:val="24"/>
                <w:lang w:eastAsia="zh-CN"/>
              </w:rPr>
            </w:pPr>
            <w:r w:rsidRPr="00D40A35">
              <w:rPr>
                <w:rFonts w:ascii="Times New Roman" w:eastAsia="Times New Roman" w:hAnsi="Times New Roman"/>
                <w:color w:val="000000"/>
                <w:sz w:val="20"/>
                <w:szCs w:val="20"/>
                <w:lang w:eastAsia="ru-RU"/>
              </w:rPr>
              <w:t>«</w:t>
            </w:r>
            <w:r w:rsidR="00EF1E65">
              <w:rPr>
                <w:rFonts w:ascii="Times New Roman" w:eastAsia="Times New Roman" w:hAnsi="Times New Roman"/>
                <w:color w:val="000000"/>
                <w:sz w:val="20"/>
                <w:szCs w:val="20"/>
                <w:lang w:eastAsia="ru-RU"/>
              </w:rPr>
              <w:t>28</w:t>
            </w:r>
            <w:r w:rsidRPr="00D40A35">
              <w:rPr>
                <w:rFonts w:ascii="Times New Roman" w:eastAsia="Times New Roman" w:hAnsi="Times New Roman"/>
                <w:color w:val="000000"/>
                <w:sz w:val="20"/>
                <w:szCs w:val="20"/>
                <w:lang w:eastAsia="ru-RU"/>
              </w:rPr>
              <w:t xml:space="preserve">» </w:t>
            </w:r>
            <w:r>
              <w:rPr>
                <w:rFonts w:ascii="Times New Roman" w:eastAsia="Times New Roman" w:hAnsi="Times New Roman"/>
                <w:color w:val="000000"/>
                <w:sz w:val="20"/>
                <w:szCs w:val="20"/>
                <w:lang w:eastAsia="ru-RU"/>
              </w:rPr>
              <w:t>августа</w:t>
            </w:r>
            <w:r w:rsidRPr="00D40A35">
              <w:rPr>
                <w:rFonts w:ascii="Times New Roman" w:eastAsia="Times New Roman" w:hAnsi="Times New Roman"/>
                <w:color w:val="000000"/>
                <w:sz w:val="20"/>
                <w:szCs w:val="20"/>
                <w:lang w:eastAsia="ru-RU"/>
              </w:rPr>
              <w:t xml:space="preserve"> 202</w:t>
            </w:r>
            <w:r w:rsidR="00EF1E65">
              <w:rPr>
                <w:rFonts w:ascii="Times New Roman" w:eastAsia="Times New Roman" w:hAnsi="Times New Roman"/>
                <w:color w:val="000000"/>
                <w:sz w:val="20"/>
                <w:szCs w:val="20"/>
                <w:lang w:eastAsia="ru-RU"/>
              </w:rPr>
              <w:t>4</w:t>
            </w:r>
            <w:r w:rsidRPr="00D40A35">
              <w:rPr>
                <w:rFonts w:ascii="Times New Roman" w:eastAsia="Times New Roman" w:hAnsi="Times New Roman"/>
                <w:color w:val="000000"/>
                <w:sz w:val="20"/>
                <w:szCs w:val="20"/>
                <w:lang w:eastAsia="ru-RU"/>
              </w:rPr>
              <w:t xml:space="preserve"> г.</w:t>
            </w:r>
          </w:p>
        </w:tc>
        <w:tc>
          <w:tcPr>
            <w:tcW w:w="3118" w:type="dxa"/>
            <w:hideMark/>
          </w:tcPr>
          <w:p w:rsidR="00D40A35" w:rsidRPr="00D40A35" w:rsidRDefault="00D40A35" w:rsidP="00D40A35">
            <w:pPr>
              <w:spacing w:after="0" w:line="256" w:lineRule="auto"/>
              <w:rPr>
                <w:rFonts w:eastAsia="Times New Roman"/>
                <w:sz w:val="24"/>
                <w:szCs w:val="24"/>
                <w:lang w:eastAsia="ru-RU"/>
              </w:rPr>
            </w:pPr>
          </w:p>
        </w:tc>
        <w:tc>
          <w:tcPr>
            <w:tcW w:w="2835" w:type="dxa"/>
            <w:hideMark/>
          </w:tcPr>
          <w:p w:rsidR="00D40A35" w:rsidRPr="00005CB1" w:rsidRDefault="00D40A35" w:rsidP="00D40A35">
            <w:pPr>
              <w:suppressAutoHyphens/>
              <w:spacing w:after="4" w:line="247" w:lineRule="auto"/>
              <w:ind w:left="61" w:right="7" w:hanging="3"/>
              <w:jc w:val="center"/>
              <w:rPr>
                <w:rFonts w:ascii="Times New Roman" w:eastAsia="Times New Roman" w:hAnsi="Times New Roman"/>
                <w:sz w:val="24"/>
                <w:szCs w:val="24"/>
                <w:lang w:val="en-US" w:eastAsia="zh-CN"/>
              </w:rPr>
            </w:pPr>
            <w:r w:rsidRPr="00005CB1">
              <w:rPr>
                <w:rFonts w:ascii="Times New Roman" w:eastAsia="Times New Roman" w:hAnsi="Times New Roman"/>
                <w:lang w:eastAsia="ru-RU"/>
              </w:rPr>
              <w:t xml:space="preserve">№ </w:t>
            </w:r>
            <w:r w:rsidR="00005CB1">
              <w:rPr>
                <w:rFonts w:ascii="Times New Roman" w:eastAsia="Times New Roman" w:hAnsi="Times New Roman"/>
                <w:lang w:eastAsia="ru-RU"/>
              </w:rPr>
              <w:t>207</w:t>
            </w:r>
            <w:bookmarkStart w:id="0" w:name="_GoBack"/>
            <w:bookmarkEnd w:id="0"/>
          </w:p>
        </w:tc>
      </w:tr>
    </w:tbl>
    <w:p w:rsidR="00D40A35" w:rsidRPr="00D40A35" w:rsidRDefault="00D40A35" w:rsidP="00D40A35">
      <w:pPr>
        <w:tabs>
          <w:tab w:val="left" w:pos="4080"/>
        </w:tabs>
        <w:spacing w:after="4" w:line="247" w:lineRule="auto"/>
        <w:ind w:right="7"/>
        <w:jc w:val="both"/>
        <w:rPr>
          <w:rFonts w:ascii="Times New Roman" w:eastAsia="Times New Roman" w:hAnsi="Times New Roman"/>
          <w:color w:val="000000"/>
          <w:sz w:val="28"/>
          <w:lang w:eastAsia="ru-RU"/>
        </w:rPr>
      </w:pPr>
    </w:p>
    <w:p w:rsidR="00D40A35" w:rsidRPr="00D40A35" w:rsidRDefault="00D40A35" w:rsidP="00D40A35">
      <w:pPr>
        <w:spacing w:after="4" w:line="247" w:lineRule="auto"/>
        <w:ind w:left="61" w:right="7" w:hanging="3"/>
        <w:jc w:val="center"/>
        <w:rPr>
          <w:rFonts w:ascii="Times New Roman" w:eastAsia="Times New Roman" w:hAnsi="Times New Roman"/>
          <w:b/>
          <w:color w:val="000000"/>
          <w:lang w:eastAsia="zh-CN"/>
        </w:rPr>
      </w:pPr>
      <w:r w:rsidRPr="00D40A35">
        <w:rPr>
          <w:rFonts w:ascii="Times New Roman" w:eastAsia="Times New Roman" w:hAnsi="Times New Roman"/>
          <w:b/>
          <w:color w:val="000000"/>
          <w:lang w:eastAsia="ru-RU"/>
        </w:rPr>
        <w:t xml:space="preserve">РАБОЧАЯ ПРОГРАММА   </w:t>
      </w:r>
    </w:p>
    <w:p w:rsidR="00D40A35" w:rsidRDefault="00D40A35" w:rsidP="00D40A35">
      <w:pPr>
        <w:spacing w:after="4" w:line="247" w:lineRule="auto"/>
        <w:ind w:left="61" w:right="7" w:hanging="3"/>
        <w:jc w:val="center"/>
        <w:rPr>
          <w:rFonts w:ascii="Times New Roman" w:eastAsia="Times New Roman" w:hAnsi="Times New Roman"/>
          <w:b/>
          <w:color w:val="000000"/>
          <w:lang w:eastAsia="ru-RU"/>
        </w:rPr>
      </w:pPr>
      <w:r w:rsidRPr="00D40A35">
        <w:rPr>
          <w:rFonts w:ascii="Times New Roman" w:eastAsia="Times New Roman" w:hAnsi="Times New Roman"/>
          <w:b/>
          <w:color w:val="000000"/>
          <w:lang w:eastAsia="ru-RU"/>
        </w:rPr>
        <w:t xml:space="preserve">    на 202</w:t>
      </w:r>
      <w:r w:rsidR="00EF1E65">
        <w:rPr>
          <w:rFonts w:ascii="Times New Roman" w:eastAsia="Times New Roman" w:hAnsi="Times New Roman"/>
          <w:b/>
          <w:color w:val="000000"/>
          <w:lang w:eastAsia="ru-RU"/>
        </w:rPr>
        <w:t>4</w:t>
      </w:r>
      <w:r w:rsidRPr="00D40A35">
        <w:rPr>
          <w:rFonts w:ascii="Times New Roman" w:eastAsia="Times New Roman" w:hAnsi="Times New Roman"/>
          <w:b/>
          <w:color w:val="000000"/>
          <w:lang w:eastAsia="ru-RU"/>
        </w:rPr>
        <w:t>-202</w:t>
      </w:r>
      <w:r w:rsidR="00EF1E65">
        <w:rPr>
          <w:rFonts w:ascii="Times New Roman" w:eastAsia="Times New Roman" w:hAnsi="Times New Roman"/>
          <w:b/>
          <w:color w:val="000000"/>
          <w:lang w:eastAsia="ru-RU"/>
        </w:rPr>
        <w:t>5</w:t>
      </w:r>
      <w:r w:rsidRPr="00D40A35">
        <w:rPr>
          <w:rFonts w:ascii="Times New Roman" w:eastAsia="Times New Roman" w:hAnsi="Times New Roman"/>
          <w:b/>
          <w:color w:val="000000"/>
          <w:lang w:eastAsia="ru-RU"/>
        </w:rPr>
        <w:t xml:space="preserve"> учебный год </w:t>
      </w:r>
    </w:p>
    <w:p w:rsidR="00D40A35" w:rsidRPr="00D40A35" w:rsidRDefault="00D40A35" w:rsidP="00D40A35">
      <w:pPr>
        <w:spacing w:after="4" w:line="247" w:lineRule="auto"/>
        <w:ind w:left="61" w:right="7" w:hanging="3"/>
        <w:jc w:val="center"/>
        <w:rPr>
          <w:rFonts w:ascii="Times New Roman" w:eastAsia="Times New Roman" w:hAnsi="Times New Roman"/>
          <w:b/>
          <w:color w:val="000000"/>
          <w:lang w:eastAsia="ru-RU"/>
        </w:rPr>
      </w:pPr>
      <w:r w:rsidRPr="00D40A35">
        <w:rPr>
          <w:rFonts w:ascii="Times New Roman" w:eastAsia="Times New Roman" w:hAnsi="Times New Roman"/>
          <w:b/>
          <w:color w:val="000000"/>
          <w:lang w:eastAsia="ru-RU"/>
        </w:rPr>
        <w:t xml:space="preserve">по </w:t>
      </w:r>
      <w:r>
        <w:rPr>
          <w:rFonts w:ascii="Times New Roman" w:eastAsia="Times New Roman" w:hAnsi="Times New Roman"/>
          <w:b/>
          <w:color w:val="000000"/>
          <w:lang w:eastAsia="ru-RU"/>
        </w:rPr>
        <w:t>географии</w:t>
      </w:r>
    </w:p>
    <w:p w:rsidR="00D40A35" w:rsidRPr="00D40A35" w:rsidRDefault="00D40A35" w:rsidP="00D40A35">
      <w:pPr>
        <w:spacing w:after="4" w:line="247" w:lineRule="auto"/>
        <w:ind w:left="61" w:right="7" w:hanging="3"/>
        <w:jc w:val="center"/>
        <w:rPr>
          <w:rFonts w:ascii="Times New Roman" w:eastAsia="Times New Roman" w:hAnsi="Times New Roman"/>
          <w:b/>
          <w:color w:val="000000"/>
        </w:rPr>
      </w:pPr>
      <w:r w:rsidRPr="00D40A35">
        <w:rPr>
          <w:rFonts w:ascii="Times New Roman" w:eastAsia="Times New Roman" w:hAnsi="Times New Roman"/>
          <w:b/>
          <w:color w:val="000000"/>
          <w:lang w:eastAsia="ru-RU"/>
        </w:rPr>
        <w:t xml:space="preserve">для 8 класса </w:t>
      </w:r>
    </w:p>
    <w:p w:rsidR="00D40A35" w:rsidRPr="00D40A35" w:rsidRDefault="00D40A35" w:rsidP="00D40A35">
      <w:pPr>
        <w:spacing w:after="4" w:line="247" w:lineRule="auto"/>
        <w:ind w:left="61" w:right="7" w:hanging="3"/>
        <w:jc w:val="both"/>
        <w:rPr>
          <w:rFonts w:ascii="Times New Roman" w:eastAsia="Times New Roman" w:hAnsi="Times New Roman"/>
          <w:color w:val="000000"/>
          <w:lang w:eastAsia="ru-RU"/>
        </w:rPr>
      </w:pPr>
    </w:p>
    <w:p w:rsidR="00D40A35" w:rsidRPr="00D40A35" w:rsidRDefault="00D40A35" w:rsidP="00D40A35">
      <w:pPr>
        <w:spacing w:after="4" w:line="247" w:lineRule="auto"/>
        <w:ind w:left="61" w:right="7" w:hanging="3"/>
        <w:jc w:val="both"/>
        <w:rPr>
          <w:rFonts w:ascii="Times New Roman" w:eastAsia="Batang" w:hAnsi="Times New Roman"/>
          <w:color w:val="000000"/>
          <w:lang w:eastAsia="ko-KR"/>
        </w:rPr>
      </w:pPr>
      <w:r w:rsidRPr="00D40A35">
        <w:rPr>
          <w:rFonts w:ascii="Times New Roman" w:eastAsia="Times New Roman" w:hAnsi="Times New Roman"/>
          <w:color w:val="000000"/>
          <w:lang w:eastAsia="ru-RU"/>
        </w:rPr>
        <w:t>Уровень обучения основное общее 5-9 классы</w:t>
      </w:r>
    </w:p>
    <w:p w:rsidR="00D40A35" w:rsidRPr="00D40A35" w:rsidRDefault="00D40A35" w:rsidP="00D40A35">
      <w:pPr>
        <w:spacing w:after="4" w:line="247" w:lineRule="auto"/>
        <w:ind w:left="61" w:right="7" w:hanging="3"/>
        <w:jc w:val="both"/>
        <w:rPr>
          <w:rFonts w:ascii="Times New Roman" w:eastAsia="Times New Roman" w:hAnsi="Times New Roman"/>
          <w:color w:val="000000"/>
          <w:u w:val="single"/>
          <w:lang w:eastAsia="ru-RU"/>
        </w:rPr>
      </w:pPr>
      <w:r w:rsidRPr="00D40A35">
        <w:rPr>
          <w:rFonts w:ascii="Times New Roman" w:eastAsia="Times New Roman" w:hAnsi="Times New Roman"/>
          <w:color w:val="000000"/>
          <w:lang w:eastAsia="ru-RU"/>
        </w:rPr>
        <w:t xml:space="preserve">Общее количество часов </w:t>
      </w:r>
      <w:r w:rsidRPr="00D40A35">
        <w:rPr>
          <w:rFonts w:ascii="Times New Roman" w:eastAsia="Times New Roman" w:hAnsi="Times New Roman"/>
          <w:color w:val="000000"/>
          <w:u w:val="single"/>
          <w:lang w:eastAsia="ru-RU"/>
        </w:rPr>
        <w:t xml:space="preserve">68  </w:t>
      </w:r>
    </w:p>
    <w:p w:rsidR="00D40A35" w:rsidRPr="00D40A35" w:rsidRDefault="00D40A35" w:rsidP="00D40A35">
      <w:pPr>
        <w:spacing w:after="4" w:line="247" w:lineRule="auto"/>
        <w:ind w:left="61" w:right="7" w:hanging="3"/>
        <w:jc w:val="both"/>
        <w:rPr>
          <w:rFonts w:ascii="Times New Roman" w:eastAsia="Times New Roman" w:hAnsi="Times New Roman"/>
          <w:color w:val="000000"/>
          <w:lang w:eastAsia="ru-RU"/>
        </w:rPr>
      </w:pPr>
      <w:r w:rsidRPr="00D40A35">
        <w:rPr>
          <w:rFonts w:ascii="Times New Roman" w:eastAsia="Times New Roman" w:hAnsi="Times New Roman"/>
          <w:color w:val="000000"/>
          <w:lang w:eastAsia="ru-RU"/>
        </w:rPr>
        <w:t xml:space="preserve">Количество часов в неделю </w:t>
      </w:r>
      <w:r w:rsidRPr="00D40A35">
        <w:rPr>
          <w:rFonts w:ascii="Times New Roman" w:eastAsia="Times New Roman" w:hAnsi="Times New Roman"/>
          <w:color w:val="000000"/>
          <w:u w:val="single"/>
          <w:lang w:eastAsia="ru-RU"/>
        </w:rPr>
        <w:t>2</w:t>
      </w:r>
    </w:p>
    <w:p w:rsidR="00D40A35" w:rsidRPr="00D40A35" w:rsidRDefault="00D40A35" w:rsidP="00D40A35">
      <w:pPr>
        <w:spacing w:after="4" w:line="247" w:lineRule="auto"/>
        <w:ind w:left="61" w:right="7" w:hanging="3"/>
        <w:jc w:val="both"/>
        <w:rPr>
          <w:rFonts w:ascii="Times New Roman" w:eastAsia="Times New Roman" w:hAnsi="Times New Roman"/>
          <w:color w:val="000000"/>
          <w:lang w:eastAsia="ru-RU"/>
        </w:rPr>
      </w:pPr>
      <w:r w:rsidRPr="00D40A35">
        <w:rPr>
          <w:rFonts w:ascii="Times New Roman" w:eastAsia="Times New Roman" w:hAnsi="Times New Roman"/>
          <w:color w:val="000000"/>
          <w:lang w:eastAsia="ru-RU"/>
        </w:rPr>
        <w:t xml:space="preserve">Уровень </w:t>
      </w:r>
      <w:r w:rsidRPr="00D40A35">
        <w:rPr>
          <w:rFonts w:ascii="Times New Roman" w:eastAsia="Times New Roman" w:hAnsi="Times New Roman"/>
          <w:color w:val="000000"/>
          <w:u w:val="single"/>
          <w:lang w:eastAsia="ru-RU"/>
        </w:rPr>
        <w:t>_БАЗОВЫЙ</w:t>
      </w:r>
    </w:p>
    <w:p w:rsidR="00D40A35" w:rsidRPr="00D40A35" w:rsidRDefault="00D40A35" w:rsidP="00D40A35">
      <w:pPr>
        <w:shd w:val="clear" w:color="auto" w:fill="FFFFFF"/>
        <w:spacing w:after="4" w:line="247" w:lineRule="auto"/>
        <w:ind w:left="61" w:right="7" w:hanging="3"/>
        <w:jc w:val="both"/>
        <w:rPr>
          <w:rFonts w:ascii="Times New Roman" w:eastAsia="Times New Roman" w:hAnsi="Times New Roman"/>
          <w:color w:val="000000"/>
          <w:u w:val="single"/>
          <w:lang w:eastAsia="ru-RU"/>
        </w:rPr>
      </w:pPr>
      <w:r w:rsidRPr="00D40A35">
        <w:rPr>
          <w:rFonts w:ascii="Times New Roman" w:eastAsia="Times New Roman" w:hAnsi="Times New Roman"/>
          <w:color w:val="000000"/>
          <w:lang w:eastAsia="ru-RU"/>
        </w:rPr>
        <w:t xml:space="preserve">Учитель </w:t>
      </w:r>
      <w:proofErr w:type="spellStart"/>
      <w:r w:rsidRPr="00D40A35">
        <w:rPr>
          <w:rFonts w:ascii="Times New Roman" w:eastAsia="Times New Roman" w:hAnsi="Times New Roman"/>
          <w:color w:val="000000"/>
          <w:lang w:eastAsia="ru-RU"/>
        </w:rPr>
        <w:t>С.В.Святкина</w:t>
      </w:r>
      <w:proofErr w:type="spellEnd"/>
    </w:p>
    <w:p w:rsidR="00D40A35" w:rsidRPr="00D40A35" w:rsidRDefault="00D40A35" w:rsidP="00D40A35">
      <w:pPr>
        <w:shd w:val="clear" w:color="auto" w:fill="FFFFFF"/>
        <w:spacing w:after="4" w:line="247" w:lineRule="auto"/>
        <w:ind w:left="61" w:right="7" w:hanging="3"/>
        <w:jc w:val="both"/>
        <w:rPr>
          <w:rFonts w:ascii="Times New Roman" w:eastAsia="Times New Roman" w:hAnsi="Times New Roman"/>
          <w:color w:val="000000"/>
          <w:u w:val="single"/>
          <w:lang w:eastAsia="ru-RU"/>
        </w:rPr>
      </w:pPr>
      <w:r w:rsidRPr="00D40A35">
        <w:rPr>
          <w:rFonts w:ascii="Times New Roman" w:eastAsia="Times New Roman" w:hAnsi="Times New Roman"/>
          <w:color w:val="000000"/>
          <w:lang w:eastAsia="ru-RU"/>
        </w:rPr>
        <w:t xml:space="preserve">Квалификационная категория </w:t>
      </w:r>
      <w:r w:rsidRPr="00D40A35">
        <w:rPr>
          <w:rFonts w:ascii="Times New Roman" w:eastAsia="Times New Roman" w:hAnsi="Times New Roman"/>
          <w:color w:val="000000"/>
          <w:u w:val="single"/>
          <w:lang w:eastAsia="ru-RU"/>
        </w:rPr>
        <w:t>высшая</w:t>
      </w:r>
    </w:p>
    <w:p w:rsidR="00D40A35" w:rsidRPr="00D40A35" w:rsidRDefault="00D40A35" w:rsidP="00D40A35">
      <w:pPr>
        <w:suppressAutoHyphens/>
        <w:spacing w:after="0" w:line="240" w:lineRule="auto"/>
        <w:jc w:val="both"/>
        <w:rPr>
          <w:rFonts w:ascii="Times New Roman" w:eastAsia="Times New Roman" w:hAnsi="Times New Roman"/>
          <w:color w:val="000000"/>
          <w:sz w:val="24"/>
          <w:szCs w:val="24"/>
          <w:lang w:eastAsia="ru-RU"/>
        </w:rPr>
      </w:pPr>
      <w:r w:rsidRPr="00D40A35">
        <w:rPr>
          <w:rFonts w:ascii="Times New Roman" w:eastAsia="Times New Roman" w:hAnsi="Times New Roman"/>
          <w:color w:val="000000"/>
          <w:sz w:val="24"/>
          <w:szCs w:val="24"/>
          <w:lang w:eastAsia="ru-RU"/>
        </w:rPr>
        <w:t>Учебник</w:t>
      </w:r>
      <w:r>
        <w:rPr>
          <w:rFonts w:ascii="Times New Roman" w:eastAsia="Times New Roman" w:hAnsi="Times New Roman"/>
          <w:color w:val="000000"/>
          <w:sz w:val="24"/>
          <w:szCs w:val="24"/>
          <w:lang w:eastAsia="ru-RU"/>
        </w:rPr>
        <w:t xml:space="preserve">: </w:t>
      </w:r>
      <w:r w:rsidRPr="00D40A35">
        <w:rPr>
          <w:rFonts w:ascii="Times New Roman" w:eastAsia="Times New Roman" w:hAnsi="Times New Roman"/>
          <w:color w:val="000000"/>
          <w:sz w:val="24"/>
          <w:szCs w:val="24"/>
          <w:lang w:eastAsia="ru-RU"/>
        </w:rPr>
        <w:t xml:space="preserve">Алексеев А.И., Николина В.В., Липкина Е.К., и другие. География, </w:t>
      </w:r>
      <w:r>
        <w:rPr>
          <w:rFonts w:ascii="Times New Roman" w:eastAsia="Times New Roman" w:hAnsi="Times New Roman"/>
          <w:color w:val="000000"/>
          <w:sz w:val="24"/>
          <w:szCs w:val="24"/>
          <w:lang w:eastAsia="ru-RU"/>
        </w:rPr>
        <w:t>8</w:t>
      </w:r>
      <w:r w:rsidRPr="00D40A35">
        <w:rPr>
          <w:rFonts w:ascii="Times New Roman" w:eastAsia="Times New Roman" w:hAnsi="Times New Roman"/>
          <w:color w:val="000000"/>
          <w:sz w:val="24"/>
          <w:szCs w:val="24"/>
          <w:lang w:eastAsia="ru-RU"/>
        </w:rPr>
        <w:t xml:space="preserve"> класс/ Акционерное общество «Издательство «Просвещение»; серия «Полярная звезда»</w:t>
      </w:r>
      <w:r>
        <w:rPr>
          <w:rFonts w:ascii="Times New Roman" w:eastAsia="Times New Roman" w:hAnsi="Times New Roman"/>
          <w:color w:val="000000"/>
          <w:sz w:val="24"/>
          <w:szCs w:val="24"/>
          <w:lang w:eastAsia="ru-RU"/>
        </w:rPr>
        <w:t xml:space="preserve">. </w:t>
      </w:r>
      <w:r w:rsidRPr="00D40A35">
        <w:rPr>
          <w:rFonts w:ascii="Times New Roman" w:eastAsia="Times New Roman" w:hAnsi="Times New Roman"/>
          <w:color w:val="000000"/>
          <w:sz w:val="24"/>
          <w:szCs w:val="24"/>
          <w:lang w:eastAsia="ru-RU"/>
        </w:rPr>
        <w:t xml:space="preserve">Атлас География </w:t>
      </w:r>
      <w:r>
        <w:rPr>
          <w:rFonts w:ascii="Times New Roman" w:eastAsia="Times New Roman" w:hAnsi="Times New Roman"/>
          <w:color w:val="000000"/>
          <w:sz w:val="24"/>
          <w:szCs w:val="24"/>
          <w:lang w:eastAsia="ru-RU"/>
        </w:rPr>
        <w:t xml:space="preserve">8. </w:t>
      </w:r>
      <w:r w:rsidRPr="00D40A35">
        <w:rPr>
          <w:rFonts w:ascii="Times New Roman" w:eastAsia="Times New Roman" w:hAnsi="Times New Roman"/>
          <w:color w:val="000000"/>
          <w:sz w:val="24"/>
          <w:szCs w:val="24"/>
          <w:lang w:eastAsia="ru-RU"/>
        </w:rPr>
        <w:t xml:space="preserve">Контурные карты География </w:t>
      </w:r>
      <w:r>
        <w:rPr>
          <w:rFonts w:ascii="Times New Roman" w:eastAsia="Times New Roman" w:hAnsi="Times New Roman"/>
          <w:color w:val="000000"/>
          <w:sz w:val="24"/>
          <w:szCs w:val="24"/>
          <w:lang w:eastAsia="ru-RU"/>
        </w:rPr>
        <w:t>8.</w:t>
      </w:r>
    </w:p>
    <w:p w:rsidR="00D40A35" w:rsidRPr="00D40A35" w:rsidRDefault="00D40A35" w:rsidP="00D40A35">
      <w:pPr>
        <w:suppressAutoHyphens/>
        <w:spacing w:after="0" w:line="240" w:lineRule="auto"/>
        <w:jc w:val="both"/>
        <w:rPr>
          <w:rFonts w:ascii="Times New Roman" w:eastAsia="Times New Roman" w:hAnsi="Times New Roman"/>
          <w:color w:val="000000"/>
          <w:sz w:val="24"/>
          <w:szCs w:val="24"/>
          <w:lang w:eastAsia="ru-RU"/>
        </w:rPr>
      </w:pPr>
    </w:p>
    <w:p w:rsidR="00D40A35" w:rsidRPr="00D40A35" w:rsidRDefault="00D40A35" w:rsidP="005731CC">
      <w:pPr>
        <w:spacing w:after="4" w:line="240" w:lineRule="auto"/>
        <w:ind w:left="61" w:right="7" w:hanging="3"/>
        <w:jc w:val="center"/>
        <w:rPr>
          <w:rFonts w:ascii="Times New Roman" w:eastAsia="Times New Roman" w:hAnsi="Times New Roman"/>
          <w:color w:val="000000"/>
          <w:lang w:eastAsia="ru-RU"/>
        </w:rPr>
      </w:pPr>
      <w:r w:rsidRPr="00D40A35">
        <w:rPr>
          <w:rFonts w:ascii="Times New Roman" w:eastAsia="Times New Roman" w:hAnsi="Times New Roman"/>
          <w:color w:val="000000"/>
          <w:lang w:eastAsia="ru-RU"/>
        </w:rPr>
        <w:t>-МЕХИКО-</w:t>
      </w:r>
    </w:p>
    <w:p w:rsidR="00C250A9" w:rsidRPr="005731CC" w:rsidRDefault="00D40A35" w:rsidP="005731CC">
      <w:pPr>
        <w:shd w:val="clear" w:color="auto" w:fill="FFFFFF"/>
        <w:spacing w:after="4" w:line="240" w:lineRule="auto"/>
        <w:ind w:left="61" w:right="7" w:hanging="3"/>
        <w:jc w:val="center"/>
        <w:rPr>
          <w:rFonts w:ascii="Times New Roman" w:eastAsia="Times New Roman" w:hAnsi="Times New Roman"/>
          <w:color w:val="000000"/>
          <w:u w:val="single"/>
          <w:lang w:eastAsia="ru-RU"/>
        </w:rPr>
      </w:pPr>
      <w:r w:rsidRPr="00D40A35">
        <w:rPr>
          <w:rFonts w:ascii="Times New Roman" w:eastAsia="Times New Roman" w:hAnsi="Times New Roman"/>
          <w:color w:val="000000"/>
          <w:lang w:eastAsia="ru-RU"/>
        </w:rPr>
        <w:t>202</w:t>
      </w:r>
      <w:r w:rsidR="00EF1E65">
        <w:rPr>
          <w:rFonts w:ascii="Times New Roman" w:eastAsia="Times New Roman" w:hAnsi="Times New Roman"/>
          <w:color w:val="000000"/>
          <w:lang w:eastAsia="ru-RU"/>
        </w:rPr>
        <w:t>4</w:t>
      </w:r>
      <w:r w:rsidRPr="00D40A35">
        <w:rPr>
          <w:rFonts w:ascii="Times New Roman" w:eastAsia="Times New Roman" w:hAnsi="Times New Roman"/>
          <w:color w:val="000000"/>
          <w:lang w:eastAsia="ru-RU"/>
        </w:rPr>
        <w:t xml:space="preserve"> г.</w:t>
      </w:r>
      <w:r w:rsidR="00C250A9">
        <w:rPr>
          <w:rFonts w:ascii="Times New Roman" w:hAnsi="Times New Roman"/>
          <w:b/>
          <w:sz w:val="24"/>
          <w:szCs w:val="24"/>
        </w:rPr>
        <w:t xml:space="preserve">  </w:t>
      </w:r>
      <w:r w:rsidR="00C250A9">
        <w:rPr>
          <w:rFonts w:ascii="Times New Roman" w:hAnsi="Times New Roman"/>
          <w:b/>
          <w:sz w:val="24"/>
          <w:szCs w:val="24"/>
        </w:rPr>
        <w:br w:type="page"/>
      </w:r>
    </w:p>
    <w:p w:rsidR="00E00824" w:rsidRDefault="00E00824" w:rsidP="00E00824">
      <w:pPr>
        <w:shd w:val="clear" w:color="auto" w:fill="FFFFFF"/>
        <w:spacing w:before="240" w:after="120" w:line="240" w:lineRule="auto"/>
        <w:jc w:val="center"/>
        <w:outlineLvl w:val="1"/>
        <w:rPr>
          <w:rFonts w:ascii="Times New Roman" w:eastAsia="Times New Roman" w:hAnsi="Times New Roman"/>
          <w:b/>
          <w:bCs/>
          <w:caps/>
          <w:color w:val="000000"/>
          <w:sz w:val="24"/>
          <w:szCs w:val="24"/>
          <w:lang w:eastAsia="ru-RU"/>
        </w:rPr>
      </w:pPr>
      <w:r>
        <w:rPr>
          <w:rFonts w:ascii="Times New Roman" w:eastAsia="Times New Roman" w:hAnsi="Times New Roman"/>
          <w:b/>
          <w:bCs/>
          <w:caps/>
          <w:kern w:val="2"/>
          <w:sz w:val="24"/>
          <w:szCs w:val="24"/>
          <w:lang w:eastAsia="ru-RU"/>
        </w:rPr>
        <w:lastRenderedPageBreak/>
        <w:t>ПЛАНИРУЕМЫЕ РЕЗУЛЬТАТЫ ИЗУЧЕНИЯ УЧЕБНОГО ПРЕДМЕТА, КУРСА</w:t>
      </w:r>
      <w:r w:rsidRPr="00846843">
        <w:rPr>
          <w:rFonts w:ascii="Times New Roman" w:eastAsia="Times New Roman" w:hAnsi="Times New Roman"/>
          <w:b/>
          <w:bCs/>
          <w:caps/>
          <w:color w:val="000000"/>
          <w:sz w:val="24"/>
          <w:szCs w:val="24"/>
          <w:lang w:eastAsia="ru-RU"/>
        </w:rPr>
        <w:t xml:space="preserve"> </w:t>
      </w:r>
    </w:p>
    <w:p w:rsidR="009062AF" w:rsidRPr="00581B37" w:rsidRDefault="009062AF" w:rsidP="00F60FC8">
      <w:pPr>
        <w:shd w:val="clear" w:color="auto" w:fill="FFFFFF"/>
        <w:spacing w:before="240" w:after="120" w:line="240" w:lineRule="atLeast"/>
        <w:jc w:val="center"/>
        <w:outlineLvl w:val="1"/>
        <w:rPr>
          <w:rFonts w:ascii="Times New Roman" w:eastAsia="Times New Roman" w:hAnsi="Times New Roman"/>
          <w:b/>
          <w:bCs/>
          <w:caps/>
          <w:color w:val="000000"/>
          <w:sz w:val="24"/>
          <w:szCs w:val="24"/>
          <w:lang w:eastAsia="ru-RU"/>
        </w:rPr>
      </w:pPr>
      <w:r w:rsidRPr="00581B37">
        <w:rPr>
          <w:rFonts w:ascii="Times New Roman" w:eastAsia="Times New Roman" w:hAnsi="Times New Roman"/>
          <w:b/>
          <w:bCs/>
          <w:caps/>
          <w:color w:val="000000"/>
          <w:sz w:val="24"/>
          <w:szCs w:val="24"/>
          <w:lang w:eastAsia="ru-RU"/>
        </w:rPr>
        <w:t>ЛИЧНОСТНЫЕ РЕЗУЛЬТАТЫ</w:t>
      </w:r>
    </w:p>
    <w:p w:rsidR="009062AF" w:rsidRPr="00581B37" w:rsidRDefault="009062AF" w:rsidP="00F60FC8">
      <w:pPr>
        <w:shd w:val="clear" w:color="auto" w:fill="FFFFFF"/>
        <w:spacing w:after="0" w:line="240" w:lineRule="auto"/>
        <w:ind w:firstLine="709"/>
        <w:jc w:val="both"/>
        <w:rPr>
          <w:rFonts w:ascii="Times New Roman" w:eastAsia="Times New Roman" w:hAnsi="Times New Roman"/>
          <w:color w:val="000000"/>
          <w:sz w:val="24"/>
          <w:szCs w:val="24"/>
          <w:lang w:eastAsia="ru-RU"/>
        </w:rPr>
      </w:pPr>
      <w:r w:rsidRPr="00581B37">
        <w:rPr>
          <w:rFonts w:ascii="Times New Roman" w:eastAsia="Times New Roman" w:hAnsi="Times New Roman"/>
          <w:color w:val="000000"/>
          <w:sz w:val="24"/>
          <w:szCs w:val="24"/>
          <w:lang w:eastAsia="ru-RU"/>
        </w:rPr>
        <w:t>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 в том числе в части:</w:t>
      </w:r>
    </w:p>
    <w:p w:rsidR="009062AF" w:rsidRPr="00581B37" w:rsidRDefault="009062AF" w:rsidP="00F60FC8">
      <w:pPr>
        <w:shd w:val="clear" w:color="auto" w:fill="FFFFFF"/>
        <w:spacing w:after="0" w:line="240" w:lineRule="auto"/>
        <w:ind w:firstLine="709"/>
        <w:jc w:val="both"/>
        <w:rPr>
          <w:rFonts w:ascii="Times New Roman" w:eastAsia="Times New Roman" w:hAnsi="Times New Roman"/>
          <w:color w:val="000000"/>
          <w:sz w:val="24"/>
          <w:szCs w:val="24"/>
          <w:lang w:eastAsia="ru-RU"/>
        </w:rPr>
      </w:pPr>
      <w:r w:rsidRPr="00581B37">
        <w:rPr>
          <w:rFonts w:ascii="Times New Roman" w:eastAsia="Times New Roman" w:hAnsi="Times New Roman"/>
          <w:b/>
          <w:bCs/>
          <w:color w:val="000000"/>
          <w:sz w:val="24"/>
          <w:szCs w:val="24"/>
          <w:lang w:eastAsia="ru-RU"/>
        </w:rPr>
        <w:t>Патриотического воспитания</w:t>
      </w:r>
      <w:r w:rsidRPr="00581B37">
        <w:rPr>
          <w:rFonts w:ascii="Times New Roman" w:eastAsia="Times New Roman" w:hAnsi="Times New Roman"/>
          <w:color w:val="000000"/>
          <w:sz w:val="24"/>
          <w:szCs w:val="24"/>
          <w:lang w:eastAsia="ru-RU"/>
        </w:rPr>
        <w:t>: осознание российской гражданской идентичности в поликультурном и многоконфессиональном обществе; проявление интереса к познанию природы, населения, хозяйства России, регионов и своего края, народов России; ценностное отношение к достижениям своей Родины — цивилизационному вкладу России; ценностное отношение к историческому и природному наследию и объектам природного и культурного наследия человечества, традициям разных народов, проживающих в родной стране; уважение к символам России, своего края.</w:t>
      </w:r>
    </w:p>
    <w:p w:rsidR="009062AF" w:rsidRPr="00581B37" w:rsidRDefault="009062AF" w:rsidP="00F60FC8">
      <w:pPr>
        <w:shd w:val="clear" w:color="auto" w:fill="FFFFFF"/>
        <w:spacing w:after="0" w:line="240" w:lineRule="auto"/>
        <w:ind w:firstLine="709"/>
        <w:jc w:val="both"/>
        <w:rPr>
          <w:rFonts w:ascii="Times New Roman" w:eastAsia="Times New Roman" w:hAnsi="Times New Roman"/>
          <w:color w:val="000000"/>
          <w:sz w:val="24"/>
          <w:szCs w:val="24"/>
          <w:lang w:eastAsia="ru-RU"/>
        </w:rPr>
      </w:pPr>
      <w:r w:rsidRPr="00581B37">
        <w:rPr>
          <w:rFonts w:ascii="Times New Roman" w:eastAsia="Times New Roman" w:hAnsi="Times New Roman"/>
          <w:b/>
          <w:bCs/>
          <w:color w:val="000000"/>
          <w:sz w:val="24"/>
          <w:szCs w:val="24"/>
          <w:lang w:eastAsia="ru-RU"/>
        </w:rPr>
        <w:t>Гражданского воспитания:</w:t>
      </w:r>
      <w:r w:rsidRPr="00581B37">
        <w:rPr>
          <w:rFonts w:ascii="Times New Roman" w:eastAsia="Times New Roman" w:hAnsi="Times New Roman"/>
          <w:color w:val="000000"/>
          <w:sz w:val="24"/>
          <w:szCs w:val="24"/>
          <w:lang w:eastAsia="ru-RU"/>
        </w:rPr>
        <w:t xml:space="preserve"> осознание российской гражданской идентичности (патриотизма, уважения к Отечеству, к прошлому и настоящему многонационального народа России, чувства ответственности и долга перед Родиной);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для реализации целей устойчивого развития; представление о социальных нормах и правилах межличностных отношений в поликультурном и многоконфессиональном обществе; готовность к разно-образной совместной деятельности, стремление к взаимопониманию и взаимопомощи, готовность к участию в гуманитарной деятельности («экологический патруль», </w:t>
      </w:r>
      <w:proofErr w:type="spellStart"/>
      <w:r w:rsidRPr="00581B37">
        <w:rPr>
          <w:rFonts w:ascii="Times New Roman" w:eastAsia="Times New Roman" w:hAnsi="Times New Roman"/>
          <w:color w:val="000000"/>
          <w:sz w:val="24"/>
          <w:szCs w:val="24"/>
          <w:lang w:eastAsia="ru-RU"/>
        </w:rPr>
        <w:t>волонтёрство</w:t>
      </w:r>
      <w:proofErr w:type="spellEnd"/>
      <w:r w:rsidRPr="00581B37">
        <w:rPr>
          <w:rFonts w:ascii="Times New Roman" w:eastAsia="Times New Roman" w:hAnsi="Times New Roman"/>
          <w:color w:val="000000"/>
          <w:sz w:val="24"/>
          <w:szCs w:val="24"/>
          <w:lang w:eastAsia="ru-RU"/>
        </w:rPr>
        <w:t>).</w:t>
      </w:r>
    </w:p>
    <w:p w:rsidR="009062AF" w:rsidRPr="00581B37" w:rsidRDefault="009062AF" w:rsidP="00F60FC8">
      <w:pPr>
        <w:shd w:val="clear" w:color="auto" w:fill="FFFFFF"/>
        <w:spacing w:after="0" w:line="240" w:lineRule="auto"/>
        <w:ind w:firstLine="709"/>
        <w:jc w:val="both"/>
        <w:rPr>
          <w:rFonts w:ascii="Times New Roman" w:eastAsia="Times New Roman" w:hAnsi="Times New Roman"/>
          <w:color w:val="000000"/>
          <w:sz w:val="24"/>
          <w:szCs w:val="24"/>
          <w:lang w:eastAsia="ru-RU"/>
        </w:rPr>
      </w:pPr>
      <w:r w:rsidRPr="00581B37">
        <w:rPr>
          <w:rFonts w:ascii="Times New Roman" w:eastAsia="Times New Roman" w:hAnsi="Times New Roman"/>
          <w:b/>
          <w:bCs/>
          <w:color w:val="000000"/>
          <w:sz w:val="24"/>
          <w:szCs w:val="24"/>
          <w:lang w:eastAsia="ru-RU"/>
        </w:rPr>
        <w:t>Духовно-нравственного воспитания:</w:t>
      </w:r>
      <w:r w:rsidRPr="00581B37">
        <w:rPr>
          <w:rFonts w:ascii="Times New Roman" w:eastAsia="Times New Roman" w:hAnsi="Times New Roman"/>
          <w:color w:val="000000"/>
          <w:sz w:val="24"/>
          <w:szCs w:val="24"/>
          <w:lang w:eastAsia="ru-RU"/>
        </w:rPr>
        <w:t> 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для окружающей среды;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w:t>
      </w:r>
    </w:p>
    <w:p w:rsidR="009062AF" w:rsidRPr="00581B37" w:rsidRDefault="009062AF" w:rsidP="00F60FC8">
      <w:pPr>
        <w:shd w:val="clear" w:color="auto" w:fill="FFFFFF"/>
        <w:spacing w:after="0" w:line="240" w:lineRule="auto"/>
        <w:ind w:firstLine="709"/>
        <w:jc w:val="both"/>
        <w:rPr>
          <w:rFonts w:ascii="Times New Roman" w:eastAsia="Times New Roman" w:hAnsi="Times New Roman"/>
          <w:color w:val="000000"/>
          <w:sz w:val="24"/>
          <w:szCs w:val="24"/>
          <w:lang w:eastAsia="ru-RU"/>
        </w:rPr>
      </w:pPr>
      <w:r w:rsidRPr="00581B37">
        <w:rPr>
          <w:rFonts w:ascii="Times New Roman" w:eastAsia="Times New Roman" w:hAnsi="Times New Roman"/>
          <w:b/>
          <w:bCs/>
          <w:color w:val="000000"/>
          <w:sz w:val="24"/>
          <w:szCs w:val="24"/>
          <w:lang w:eastAsia="ru-RU"/>
        </w:rPr>
        <w:t>Эстетического воспитания:</w:t>
      </w:r>
      <w:r w:rsidRPr="00581B37">
        <w:rPr>
          <w:rFonts w:ascii="Times New Roman" w:eastAsia="Times New Roman" w:hAnsi="Times New Roman"/>
          <w:color w:val="000000"/>
          <w:sz w:val="24"/>
          <w:szCs w:val="24"/>
          <w:lang w:eastAsia="ru-RU"/>
        </w:rPr>
        <w:t> восприимчивость к разным традициям своего и других народов, понимание роли этнических культурных традиций; ценностного отношения к природе и культуре своей страны, своей малой родины; природе и культуре других регионов и стран мира, объектам Всемирного культурного наследия человечества.</w:t>
      </w:r>
    </w:p>
    <w:p w:rsidR="009062AF" w:rsidRPr="00581B37" w:rsidRDefault="009062AF" w:rsidP="00F60FC8">
      <w:pPr>
        <w:shd w:val="clear" w:color="auto" w:fill="FFFFFF"/>
        <w:spacing w:after="0" w:line="240" w:lineRule="auto"/>
        <w:ind w:firstLine="709"/>
        <w:jc w:val="both"/>
        <w:rPr>
          <w:rFonts w:ascii="Times New Roman" w:eastAsia="Times New Roman" w:hAnsi="Times New Roman"/>
          <w:color w:val="000000"/>
          <w:sz w:val="24"/>
          <w:szCs w:val="24"/>
          <w:lang w:eastAsia="ru-RU"/>
        </w:rPr>
      </w:pPr>
      <w:r w:rsidRPr="00581B37">
        <w:rPr>
          <w:rFonts w:ascii="Times New Roman" w:eastAsia="Times New Roman" w:hAnsi="Times New Roman"/>
          <w:b/>
          <w:bCs/>
          <w:color w:val="000000"/>
          <w:sz w:val="24"/>
          <w:szCs w:val="24"/>
          <w:lang w:eastAsia="ru-RU"/>
        </w:rPr>
        <w:t>Ценности научного познания</w:t>
      </w:r>
      <w:r w:rsidRPr="00581B37">
        <w:rPr>
          <w:rFonts w:ascii="Times New Roman" w:eastAsia="Times New Roman" w:hAnsi="Times New Roman"/>
          <w:color w:val="000000"/>
          <w:sz w:val="24"/>
          <w:szCs w:val="24"/>
          <w:lang w:eastAsia="ru-RU"/>
        </w:rPr>
        <w:t>: ориентация в деятельности на современную систему научных представлений географических наук об основных закономерностях развития природы и общества, о взаимосвязях человека с природной и социальной средой;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практико-ориентированных задач; овладение основными навыками исследовательской деятельности в географических науках, установка на осмысление опыта, наблюдений и стремление совершенствовать пути достижения индивидуального и коллективного благополучия.</w:t>
      </w:r>
    </w:p>
    <w:p w:rsidR="009062AF" w:rsidRPr="00581B37" w:rsidRDefault="009062AF" w:rsidP="00F60FC8">
      <w:pPr>
        <w:shd w:val="clear" w:color="auto" w:fill="FFFFFF"/>
        <w:spacing w:after="0" w:line="240" w:lineRule="auto"/>
        <w:ind w:firstLine="709"/>
        <w:jc w:val="both"/>
        <w:rPr>
          <w:rFonts w:ascii="Times New Roman" w:eastAsia="Times New Roman" w:hAnsi="Times New Roman"/>
          <w:color w:val="000000"/>
          <w:sz w:val="24"/>
          <w:szCs w:val="24"/>
          <w:lang w:eastAsia="ru-RU"/>
        </w:rPr>
      </w:pPr>
      <w:r w:rsidRPr="00581B37">
        <w:rPr>
          <w:rFonts w:ascii="Times New Roman" w:eastAsia="Times New Roman" w:hAnsi="Times New Roman"/>
          <w:b/>
          <w:bCs/>
          <w:color w:val="000000"/>
          <w:sz w:val="24"/>
          <w:szCs w:val="24"/>
          <w:lang w:eastAsia="ru-RU"/>
        </w:rPr>
        <w:t>Физического воспитания, формирования культуры здоровья и эмоционального благополучия</w:t>
      </w:r>
      <w:r w:rsidRPr="00581B37">
        <w:rPr>
          <w:rFonts w:ascii="Times New Roman" w:eastAsia="Times New Roman" w:hAnsi="Times New Roman"/>
          <w:color w:val="000000"/>
          <w:sz w:val="24"/>
          <w:szCs w:val="24"/>
          <w:lang w:eastAsia="ru-RU"/>
        </w:rPr>
        <w:t>: 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соблюдение правил безопасности в природе; навыков безопасного поведения в интернет-среде; 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сформированность навыка рефлексии, признание своего права на ошибку и такого же права другого человека; готовность и способность осознанно выполнять и пропагандировать правила здорового, безопасного и экологически целесообразного образа жизни; бережно относиться к природе и окружающей среде.</w:t>
      </w:r>
    </w:p>
    <w:p w:rsidR="009062AF" w:rsidRPr="00581B37" w:rsidRDefault="009062AF" w:rsidP="00F60FC8">
      <w:pPr>
        <w:shd w:val="clear" w:color="auto" w:fill="FFFFFF"/>
        <w:spacing w:after="0" w:line="240" w:lineRule="auto"/>
        <w:ind w:firstLine="709"/>
        <w:jc w:val="both"/>
        <w:rPr>
          <w:rFonts w:ascii="Times New Roman" w:eastAsia="Times New Roman" w:hAnsi="Times New Roman"/>
          <w:color w:val="000000"/>
          <w:sz w:val="24"/>
          <w:szCs w:val="24"/>
          <w:lang w:eastAsia="ru-RU"/>
        </w:rPr>
      </w:pPr>
      <w:r w:rsidRPr="00581B37">
        <w:rPr>
          <w:rFonts w:ascii="Times New Roman" w:eastAsia="Times New Roman" w:hAnsi="Times New Roman"/>
          <w:b/>
          <w:bCs/>
          <w:color w:val="000000"/>
          <w:sz w:val="24"/>
          <w:szCs w:val="24"/>
          <w:lang w:eastAsia="ru-RU"/>
        </w:rPr>
        <w:lastRenderedPageBreak/>
        <w:t>Трудового воспитания: </w:t>
      </w:r>
      <w:r w:rsidRPr="00581B37">
        <w:rPr>
          <w:rFonts w:ascii="Times New Roman" w:eastAsia="Times New Roman" w:hAnsi="Times New Roman"/>
          <w:color w:val="000000"/>
          <w:sz w:val="24"/>
          <w:szCs w:val="24"/>
          <w:lang w:eastAsia="ru-RU"/>
        </w:rPr>
        <w:t>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географических знаний; осознание важности обучения на протяжении всей жизни для успешной профессиональной деятельности и развитие необходимых умений для этого;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9062AF" w:rsidRPr="00581B37" w:rsidRDefault="009062AF" w:rsidP="00F60FC8">
      <w:pPr>
        <w:shd w:val="clear" w:color="auto" w:fill="FFFFFF"/>
        <w:spacing w:after="0" w:line="240" w:lineRule="auto"/>
        <w:ind w:firstLine="709"/>
        <w:jc w:val="both"/>
        <w:rPr>
          <w:rFonts w:ascii="Times New Roman" w:eastAsia="Times New Roman" w:hAnsi="Times New Roman"/>
          <w:color w:val="000000"/>
          <w:sz w:val="24"/>
          <w:szCs w:val="24"/>
          <w:lang w:eastAsia="ru-RU"/>
        </w:rPr>
      </w:pPr>
      <w:r w:rsidRPr="00581B37">
        <w:rPr>
          <w:rFonts w:ascii="Times New Roman" w:eastAsia="Times New Roman" w:hAnsi="Times New Roman"/>
          <w:b/>
          <w:bCs/>
          <w:color w:val="000000"/>
          <w:sz w:val="24"/>
          <w:szCs w:val="24"/>
          <w:lang w:eastAsia="ru-RU"/>
        </w:rPr>
        <w:t>Экологического воспитания:</w:t>
      </w:r>
      <w:r w:rsidRPr="00581B37">
        <w:rPr>
          <w:rFonts w:ascii="Times New Roman" w:eastAsia="Times New Roman" w:hAnsi="Times New Roman"/>
          <w:color w:val="000000"/>
          <w:sz w:val="24"/>
          <w:szCs w:val="24"/>
          <w:lang w:eastAsia="ru-RU"/>
        </w:rPr>
        <w:t> ориентация на применение географических знаний для решения задач в области окружающей среды, планирования поступков и оценки их возможных последствий для окружающей среды;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9062AF" w:rsidRPr="00581B37" w:rsidRDefault="009062AF" w:rsidP="008170D1">
      <w:pPr>
        <w:shd w:val="clear" w:color="auto" w:fill="FFFFFF"/>
        <w:spacing w:after="0" w:line="240" w:lineRule="atLeast"/>
        <w:ind w:firstLine="709"/>
        <w:outlineLvl w:val="1"/>
        <w:rPr>
          <w:rFonts w:ascii="Times New Roman" w:eastAsia="Times New Roman" w:hAnsi="Times New Roman"/>
          <w:b/>
          <w:bCs/>
          <w:caps/>
          <w:color w:val="000000"/>
          <w:sz w:val="24"/>
          <w:szCs w:val="24"/>
          <w:lang w:eastAsia="ru-RU"/>
        </w:rPr>
      </w:pPr>
      <w:r w:rsidRPr="00581B37">
        <w:rPr>
          <w:rFonts w:ascii="Times New Roman" w:eastAsia="Times New Roman" w:hAnsi="Times New Roman"/>
          <w:b/>
          <w:bCs/>
          <w:caps/>
          <w:color w:val="000000"/>
          <w:sz w:val="24"/>
          <w:szCs w:val="24"/>
          <w:lang w:eastAsia="ru-RU"/>
        </w:rPr>
        <w:t>МЕТАПРЕДМЕТНЫЕ РЕЗУЛЬТАТЫ</w:t>
      </w:r>
    </w:p>
    <w:p w:rsidR="009062AF" w:rsidRPr="00581B37" w:rsidRDefault="009062AF" w:rsidP="008170D1">
      <w:pPr>
        <w:shd w:val="clear" w:color="auto" w:fill="FFFFFF"/>
        <w:spacing w:after="0" w:line="240" w:lineRule="auto"/>
        <w:ind w:firstLine="709"/>
        <w:jc w:val="both"/>
        <w:rPr>
          <w:rFonts w:ascii="Times New Roman" w:eastAsia="Times New Roman" w:hAnsi="Times New Roman"/>
          <w:color w:val="000000"/>
          <w:sz w:val="24"/>
          <w:szCs w:val="24"/>
          <w:lang w:eastAsia="ru-RU"/>
        </w:rPr>
      </w:pPr>
      <w:r w:rsidRPr="00581B37">
        <w:rPr>
          <w:rFonts w:ascii="Times New Roman" w:eastAsia="Times New Roman" w:hAnsi="Times New Roman"/>
          <w:color w:val="000000"/>
          <w:sz w:val="24"/>
          <w:szCs w:val="24"/>
          <w:lang w:eastAsia="ru-RU"/>
        </w:rPr>
        <w:t>Изучение географии в основной школе способствует достижению метапредметных результатов, в том числе:</w:t>
      </w:r>
    </w:p>
    <w:p w:rsidR="009062AF" w:rsidRPr="00581B37" w:rsidRDefault="009062AF" w:rsidP="008170D1">
      <w:pPr>
        <w:shd w:val="clear" w:color="auto" w:fill="FFFFFF"/>
        <w:spacing w:after="0" w:line="240" w:lineRule="auto"/>
        <w:ind w:firstLine="709"/>
        <w:jc w:val="both"/>
        <w:rPr>
          <w:rFonts w:ascii="Times New Roman" w:eastAsia="Times New Roman" w:hAnsi="Times New Roman"/>
          <w:color w:val="000000"/>
          <w:sz w:val="24"/>
          <w:szCs w:val="24"/>
          <w:lang w:eastAsia="ru-RU"/>
        </w:rPr>
      </w:pPr>
      <w:r w:rsidRPr="00581B37">
        <w:rPr>
          <w:rFonts w:ascii="Times New Roman" w:eastAsia="Times New Roman" w:hAnsi="Times New Roman"/>
          <w:b/>
          <w:bCs/>
          <w:color w:val="000000"/>
          <w:sz w:val="24"/>
          <w:szCs w:val="24"/>
          <w:lang w:eastAsia="ru-RU"/>
        </w:rPr>
        <w:t>Овладению универсальными познавательными действиями:</w:t>
      </w:r>
    </w:p>
    <w:p w:rsidR="009062AF" w:rsidRPr="00581B37" w:rsidRDefault="009062AF" w:rsidP="008170D1">
      <w:pPr>
        <w:shd w:val="clear" w:color="auto" w:fill="FFFFFF"/>
        <w:spacing w:after="0" w:line="240" w:lineRule="auto"/>
        <w:ind w:firstLine="709"/>
        <w:jc w:val="both"/>
        <w:rPr>
          <w:rFonts w:ascii="Times New Roman" w:eastAsia="Times New Roman" w:hAnsi="Times New Roman"/>
          <w:color w:val="000000"/>
          <w:sz w:val="24"/>
          <w:szCs w:val="24"/>
          <w:lang w:eastAsia="ru-RU"/>
        </w:rPr>
      </w:pPr>
      <w:r w:rsidRPr="00581B37">
        <w:rPr>
          <w:rFonts w:ascii="Times New Roman" w:eastAsia="Times New Roman" w:hAnsi="Times New Roman"/>
          <w:b/>
          <w:bCs/>
          <w:color w:val="000000"/>
          <w:sz w:val="24"/>
          <w:szCs w:val="24"/>
          <w:lang w:eastAsia="ru-RU"/>
        </w:rPr>
        <w:t>Базовые логические действия</w:t>
      </w:r>
    </w:p>
    <w:p w:rsidR="009062AF" w:rsidRPr="00581B37" w:rsidRDefault="009062AF" w:rsidP="008170D1">
      <w:pPr>
        <w:numPr>
          <w:ilvl w:val="0"/>
          <w:numId w:val="28"/>
        </w:numPr>
        <w:shd w:val="clear" w:color="auto" w:fill="FFFFFF"/>
        <w:spacing w:after="100" w:afterAutospacing="1" w:line="240" w:lineRule="auto"/>
        <w:ind w:left="0" w:firstLine="709"/>
        <w:jc w:val="both"/>
        <w:rPr>
          <w:rFonts w:ascii="Times New Roman" w:eastAsia="Times New Roman" w:hAnsi="Times New Roman"/>
          <w:color w:val="000000"/>
          <w:sz w:val="24"/>
          <w:szCs w:val="24"/>
          <w:lang w:eastAsia="ru-RU"/>
        </w:rPr>
      </w:pPr>
      <w:r w:rsidRPr="00581B37">
        <w:rPr>
          <w:rFonts w:ascii="Times New Roman" w:eastAsia="Times New Roman" w:hAnsi="Times New Roman"/>
          <w:color w:val="000000"/>
          <w:sz w:val="24"/>
          <w:szCs w:val="24"/>
          <w:lang w:eastAsia="ru-RU"/>
        </w:rPr>
        <w:t>Выявлять и характеризовать существенные признаки географических объектов, процессов и явлений;</w:t>
      </w:r>
    </w:p>
    <w:p w:rsidR="009062AF" w:rsidRPr="00581B37" w:rsidRDefault="009062AF" w:rsidP="008170D1">
      <w:pPr>
        <w:numPr>
          <w:ilvl w:val="0"/>
          <w:numId w:val="28"/>
        </w:numPr>
        <w:shd w:val="clear" w:color="auto" w:fill="FFFFFF"/>
        <w:spacing w:before="100" w:beforeAutospacing="1" w:after="100" w:afterAutospacing="1" w:line="240" w:lineRule="auto"/>
        <w:ind w:left="0" w:firstLine="709"/>
        <w:jc w:val="both"/>
        <w:rPr>
          <w:rFonts w:ascii="Times New Roman" w:eastAsia="Times New Roman" w:hAnsi="Times New Roman"/>
          <w:color w:val="000000"/>
          <w:sz w:val="24"/>
          <w:szCs w:val="24"/>
          <w:lang w:eastAsia="ru-RU"/>
        </w:rPr>
      </w:pPr>
      <w:r w:rsidRPr="00581B37">
        <w:rPr>
          <w:rFonts w:ascii="Times New Roman" w:eastAsia="Times New Roman" w:hAnsi="Times New Roman"/>
          <w:color w:val="000000"/>
          <w:sz w:val="24"/>
          <w:szCs w:val="24"/>
          <w:lang w:eastAsia="ru-RU"/>
        </w:rPr>
        <w:t>устанавливать существенный признак классификации географических объектов, процессов и явлений, основания для их сравнения;</w:t>
      </w:r>
    </w:p>
    <w:p w:rsidR="009062AF" w:rsidRPr="00581B37" w:rsidRDefault="009062AF" w:rsidP="008170D1">
      <w:pPr>
        <w:numPr>
          <w:ilvl w:val="0"/>
          <w:numId w:val="28"/>
        </w:numPr>
        <w:shd w:val="clear" w:color="auto" w:fill="FFFFFF"/>
        <w:spacing w:before="100" w:beforeAutospacing="1" w:after="100" w:afterAutospacing="1" w:line="240" w:lineRule="auto"/>
        <w:ind w:left="0" w:firstLine="709"/>
        <w:jc w:val="both"/>
        <w:rPr>
          <w:rFonts w:ascii="Times New Roman" w:eastAsia="Times New Roman" w:hAnsi="Times New Roman"/>
          <w:color w:val="000000"/>
          <w:sz w:val="24"/>
          <w:szCs w:val="24"/>
          <w:lang w:eastAsia="ru-RU"/>
        </w:rPr>
      </w:pPr>
      <w:r w:rsidRPr="00581B37">
        <w:rPr>
          <w:rFonts w:ascii="Times New Roman" w:eastAsia="Times New Roman" w:hAnsi="Times New Roman"/>
          <w:color w:val="000000"/>
          <w:sz w:val="24"/>
          <w:szCs w:val="24"/>
          <w:lang w:eastAsia="ru-RU"/>
        </w:rPr>
        <w:t>выявлять закономерности и противоречия в рассматриваемых фактах и данных наблюдений с учётом предложенной географической задачи;</w:t>
      </w:r>
    </w:p>
    <w:p w:rsidR="009062AF" w:rsidRPr="00581B37" w:rsidRDefault="009062AF" w:rsidP="008170D1">
      <w:pPr>
        <w:numPr>
          <w:ilvl w:val="0"/>
          <w:numId w:val="28"/>
        </w:numPr>
        <w:shd w:val="clear" w:color="auto" w:fill="FFFFFF"/>
        <w:spacing w:before="100" w:beforeAutospacing="1" w:after="100" w:afterAutospacing="1" w:line="240" w:lineRule="auto"/>
        <w:ind w:left="0" w:firstLine="709"/>
        <w:jc w:val="both"/>
        <w:rPr>
          <w:rFonts w:ascii="Times New Roman" w:eastAsia="Times New Roman" w:hAnsi="Times New Roman"/>
          <w:color w:val="000000"/>
          <w:sz w:val="24"/>
          <w:szCs w:val="24"/>
          <w:lang w:eastAsia="ru-RU"/>
        </w:rPr>
      </w:pPr>
      <w:r w:rsidRPr="00581B37">
        <w:rPr>
          <w:rFonts w:ascii="Times New Roman" w:eastAsia="Times New Roman" w:hAnsi="Times New Roman"/>
          <w:color w:val="000000"/>
          <w:sz w:val="24"/>
          <w:szCs w:val="24"/>
          <w:lang w:eastAsia="ru-RU"/>
        </w:rPr>
        <w:t>выявлять дефициты географической информации, данных, необходимых для решения поставленной задачи;</w:t>
      </w:r>
    </w:p>
    <w:p w:rsidR="009062AF" w:rsidRPr="00581B37" w:rsidRDefault="009062AF" w:rsidP="008170D1">
      <w:pPr>
        <w:numPr>
          <w:ilvl w:val="0"/>
          <w:numId w:val="28"/>
        </w:numPr>
        <w:shd w:val="clear" w:color="auto" w:fill="FFFFFF"/>
        <w:spacing w:before="100" w:beforeAutospacing="1" w:after="100" w:afterAutospacing="1" w:line="240" w:lineRule="auto"/>
        <w:ind w:left="0" w:firstLine="709"/>
        <w:jc w:val="both"/>
        <w:rPr>
          <w:rFonts w:ascii="Times New Roman" w:eastAsia="Times New Roman" w:hAnsi="Times New Roman"/>
          <w:color w:val="000000"/>
          <w:sz w:val="24"/>
          <w:szCs w:val="24"/>
          <w:lang w:eastAsia="ru-RU"/>
        </w:rPr>
      </w:pPr>
      <w:r w:rsidRPr="00581B37">
        <w:rPr>
          <w:rFonts w:ascii="Times New Roman" w:eastAsia="Times New Roman" w:hAnsi="Times New Roman"/>
          <w:color w:val="000000"/>
          <w:sz w:val="24"/>
          <w:szCs w:val="24"/>
          <w:lang w:eastAsia="ru-RU"/>
        </w:rPr>
        <w:t>выявлять причинно-следственные связи при изучении географических объектов, процессов и явлений; делать выводы с использованием дедуктивных и индуктивных умозаключений, умозаключений по аналогии, формулировать гипотезы о взаимосвязях географических объектов, процессов и явлений;</w:t>
      </w:r>
    </w:p>
    <w:p w:rsidR="009062AF" w:rsidRPr="00581B37" w:rsidRDefault="009062AF" w:rsidP="006A00AE">
      <w:pPr>
        <w:numPr>
          <w:ilvl w:val="0"/>
          <w:numId w:val="28"/>
        </w:numPr>
        <w:shd w:val="clear" w:color="auto" w:fill="FFFFFF"/>
        <w:spacing w:before="100" w:beforeAutospacing="1" w:after="0" w:line="240" w:lineRule="auto"/>
        <w:ind w:left="0" w:firstLine="709"/>
        <w:jc w:val="both"/>
        <w:rPr>
          <w:rFonts w:ascii="Times New Roman" w:eastAsia="Times New Roman" w:hAnsi="Times New Roman"/>
          <w:color w:val="000000"/>
          <w:sz w:val="24"/>
          <w:szCs w:val="24"/>
          <w:lang w:eastAsia="ru-RU"/>
        </w:rPr>
      </w:pPr>
      <w:r w:rsidRPr="00581B37">
        <w:rPr>
          <w:rFonts w:ascii="Times New Roman" w:eastAsia="Times New Roman" w:hAnsi="Times New Roman"/>
          <w:color w:val="000000"/>
          <w:sz w:val="24"/>
          <w:szCs w:val="24"/>
          <w:lang w:eastAsia="ru-RU"/>
        </w:rPr>
        <w:t>самостоятельно выбирать способ решения учебной географической задачи (сравнивать несколько вариантов решения, выбирать наиболее подходящий с учётом самостоятельно выделенных критериев).</w:t>
      </w:r>
    </w:p>
    <w:p w:rsidR="009062AF" w:rsidRPr="00581B37" w:rsidRDefault="009062AF" w:rsidP="006A00AE">
      <w:pPr>
        <w:shd w:val="clear" w:color="auto" w:fill="FFFFFF"/>
        <w:spacing w:after="0" w:line="240" w:lineRule="auto"/>
        <w:ind w:firstLine="709"/>
        <w:jc w:val="both"/>
        <w:rPr>
          <w:rFonts w:ascii="Times New Roman" w:eastAsia="Times New Roman" w:hAnsi="Times New Roman"/>
          <w:color w:val="000000"/>
          <w:sz w:val="24"/>
          <w:szCs w:val="24"/>
          <w:lang w:eastAsia="ru-RU"/>
        </w:rPr>
      </w:pPr>
      <w:r w:rsidRPr="00581B37">
        <w:rPr>
          <w:rFonts w:ascii="Times New Roman" w:eastAsia="Times New Roman" w:hAnsi="Times New Roman"/>
          <w:b/>
          <w:bCs/>
          <w:color w:val="000000"/>
          <w:sz w:val="24"/>
          <w:szCs w:val="24"/>
          <w:lang w:eastAsia="ru-RU"/>
        </w:rPr>
        <w:t>Базовые исследовательские действия</w:t>
      </w:r>
    </w:p>
    <w:p w:rsidR="009062AF" w:rsidRPr="00581B37" w:rsidRDefault="009062AF" w:rsidP="006A00AE">
      <w:pPr>
        <w:numPr>
          <w:ilvl w:val="0"/>
          <w:numId w:val="29"/>
        </w:numPr>
        <w:shd w:val="clear" w:color="auto" w:fill="FFFFFF"/>
        <w:spacing w:after="100" w:afterAutospacing="1" w:line="240" w:lineRule="auto"/>
        <w:ind w:left="227" w:firstLine="709"/>
        <w:jc w:val="both"/>
        <w:rPr>
          <w:rFonts w:ascii="Times New Roman" w:eastAsia="Times New Roman" w:hAnsi="Times New Roman"/>
          <w:color w:val="000000"/>
          <w:sz w:val="24"/>
          <w:szCs w:val="24"/>
          <w:lang w:eastAsia="ru-RU"/>
        </w:rPr>
      </w:pPr>
      <w:r w:rsidRPr="00581B37">
        <w:rPr>
          <w:rFonts w:ascii="Times New Roman" w:eastAsia="Times New Roman" w:hAnsi="Times New Roman"/>
          <w:color w:val="000000"/>
          <w:sz w:val="24"/>
          <w:szCs w:val="24"/>
          <w:lang w:eastAsia="ru-RU"/>
        </w:rPr>
        <w:t>Использовать географические вопросы как исследовательский инструмент познания;</w:t>
      </w:r>
    </w:p>
    <w:p w:rsidR="009062AF" w:rsidRPr="00581B37" w:rsidRDefault="009062AF" w:rsidP="006A00AE">
      <w:pPr>
        <w:numPr>
          <w:ilvl w:val="0"/>
          <w:numId w:val="29"/>
        </w:numPr>
        <w:shd w:val="clear" w:color="auto" w:fill="FFFFFF"/>
        <w:spacing w:before="100" w:beforeAutospacing="1" w:after="100" w:afterAutospacing="1" w:line="240" w:lineRule="auto"/>
        <w:ind w:left="227" w:firstLine="709"/>
        <w:jc w:val="both"/>
        <w:rPr>
          <w:rFonts w:ascii="Times New Roman" w:eastAsia="Times New Roman" w:hAnsi="Times New Roman"/>
          <w:color w:val="000000"/>
          <w:sz w:val="24"/>
          <w:szCs w:val="24"/>
          <w:lang w:eastAsia="ru-RU"/>
        </w:rPr>
      </w:pPr>
      <w:r w:rsidRPr="00581B37">
        <w:rPr>
          <w:rFonts w:ascii="Times New Roman" w:eastAsia="Times New Roman" w:hAnsi="Times New Roman"/>
          <w:color w:val="000000"/>
          <w:sz w:val="24"/>
          <w:szCs w:val="24"/>
          <w:lang w:eastAsia="ru-RU"/>
        </w:rPr>
        <w:t>формулировать географические вопросы, фиксирующие разрыв между реальным и желательным состоянием ситуации, объекта, и самостоятельно устанавливать искомое и данное;</w:t>
      </w:r>
    </w:p>
    <w:p w:rsidR="009062AF" w:rsidRPr="00581B37" w:rsidRDefault="009062AF" w:rsidP="006A00AE">
      <w:pPr>
        <w:numPr>
          <w:ilvl w:val="0"/>
          <w:numId w:val="29"/>
        </w:numPr>
        <w:shd w:val="clear" w:color="auto" w:fill="FFFFFF"/>
        <w:spacing w:before="100" w:beforeAutospacing="1" w:after="100" w:afterAutospacing="1" w:line="240" w:lineRule="auto"/>
        <w:ind w:left="227" w:firstLine="709"/>
        <w:jc w:val="both"/>
        <w:rPr>
          <w:rFonts w:ascii="Times New Roman" w:eastAsia="Times New Roman" w:hAnsi="Times New Roman"/>
          <w:color w:val="000000"/>
          <w:sz w:val="24"/>
          <w:szCs w:val="24"/>
          <w:lang w:eastAsia="ru-RU"/>
        </w:rPr>
      </w:pPr>
      <w:r w:rsidRPr="00581B37">
        <w:rPr>
          <w:rFonts w:ascii="Times New Roman" w:eastAsia="Times New Roman" w:hAnsi="Times New Roman"/>
          <w:color w:val="000000"/>
          <w:sz w:val="24"/>
          <w:szCs w:val="24"/>
          <w:lang w:eastAsia="ru-RU"/>
        </w:rPr>
        <w:t>формировать гипотезу об истинности собственных суждений и суждений других, аргументировать свою позицию, мнение по географическим аспектам различных вопросов и проблем;</w:t>
      </w:r>
    </w:p>
    <w:p w:rsidR="009062AF" w:rsidRPr="00581B37" w:rsidRDefault="009062AF" w:rsidP="006A00AE">
      <w:pPr>
        <w:numPr>
          <w:ilvl w:val="0"/>
          <w:numId w:val="29"/>
        </w:numPr>
        <w:shd w:val="clear" w:color="auto" w:fill="FFFFFF"/>
        <w:spacing w:before="100" w:beforeAutospacing="1" w:after="100" w:afterAutospacing="1" w:line="240" w:lineRule="auto"/>
        <w:ind w:left="227" w:firstLine="709"/>
        <w:jc w:val="both"/>
        <w:rPr>
          <w:rFonts w:ascii="Times New Roman" w:eastAsia="Times New Roman" w:hAnsi="Times New Roman"/>
          <w:color w:val="000000"/>
          <w:sz w:val="24"/>
          <w:szCs w:val="24"/>
          <w:lang w:eastAsia="ru-RU"/>
        </w:rPr>
      </w:pPr>
      <w:r w:rsidRPr="00581B37">
        <w:rPr>
          <w:rFonts w:ascii="Times New Roman" w:eastAsia="Times New Roman" w:hAnsi="Times New Roman"/>
          <w:color w:val="000000"/>
          <w:sz w:val="24"/>
          <w:szCs w:val="24"/>
          <w:lang w:eastAsia="ru-RU"/>
        </w:rPr>
        <w:t>проводить по плану несложное географическое исследование, в том числе на краеведческом материале, по установлению особенностей изучаемых географических объектов, причинно-следственных связей и зависимостей между географическими объектами, процессами и явлениями;</w:t>
      </w:r>
    </w:p>
    <w:p w:rsidR="009062AF" w:rsidRPr="00581B37" w:rsidRDefault="009062AF" w:rsidP="006A00AE">
      <w:pPr>
        <w:numPr>
          <w:ilvl w:val="0"/>
          <w:numId w:val="29"/>
        </w:numPr>
        <w:shd w:val="clear" w:color="auto" w:fill="FFFFFF"/>
        <w:spacing w:before="100" w:beforeAutospacing="1" w:after="100" w:afterAutospacing="1" w:line="240" w:lineRule="auto"/>
        <w:ind w:left="227" w:firstLine="709"/>
        <w:jc w:val="both"/>
        <w:rPr>
          <w:rFonts w:ascii="Times New Roman" w:eastAsia="Times New Roman" w:hAnsi="Times New Roman"/>
          <w:color w:val="000000"/>
          <w:sz w:val="24"/>
          <w:szCs w:val="24"/>
          <w:lang w:eastAsia="ru-RU"/>
        </w:rPr>
      </w:pPr>
      <w:r w:rsidRPr="00581B37">
        <w:rPr>
          <w:rFonts w:ascii="Times New Roman" w:eastAsia="Times New Roman" w:hAnsi="Times New Roman"/>
          <w:color w:val="000000"/>
          <w:sz w:val="24"/>
          <w:szCs w:val="24"/>
          <w:lang w:eastAsia="ru-RU"/>
        </w:rPr>
        <w:t>оценивать достоверность информации, полученной в ходе гео</w:t>
      </w:r>
      <w:r w:rsidRPr="00581B37">
        <w:rPr>
          <w:rFonts w:ascii="Times New Roman" w:eastAsia="Times New Roman" w:hAnsi="Times New Roman"/>
          <w:color w:val="000000"/>
          <w:sz w:val="24"/>
          <w:szCs w:val="24"/>
          <w:lang w:eastAsia="ru-RU"/>
        </w:rPr>
        <w:softHyphen/>
        <w:t>графического исследования;</w:t>
      </w:r>
    </w:p>
    <w:p w:rsidR="009062AF" w:rsidRPr="00581B37" w:rsidRDefault="009062AF" w:rsidP="006A00AE">
      <w:pPr>
        <w:numPr>
          <w:ilvl w:val="0"/>
          <w:numId w:val="29"/>
        </w:numPr>
        <w:shd w:val="clear" w:color="auto" w:fill="FFFFFF"/>
        <w:spacing w:before="100" w:beforeAutospacing="1" w:after="100" w:afterAutospacing="1" w:line="240" w:lineRule="auto"/>
        <w:ind w:left="227" w:firstLine="709"/>
        <w:jc w:val="both"/>
        <w:rPr>
          <w:rFonts w:ascii="Times New Roman" w:eastAsia="Times New Roman" w:hAnsi="Times New Roman"/>
          <w:color w:val="000000"/>
          <w:sz w:val="24"/>
          <w:szCs w:val="24"/>
          <w:lang w:eastAsia="ru-RU"/>
        </w:rPr>
      </w:pPr>
      <w:r w:rsidRPr="00581B37">
        <w:rPr>
          <w:rFonts w:ascii="Times New Roman" w:eastAsia="Times New Roman" w:hAnsi="Times New Roman"/>
          <w:color w:val="000000"/>
          <w:sz w:val="24"/>
          <w:szCs w:val="24"/>
          <w:lang w:eastAsia="ru-RU"/>
        </w:rPr>
        <w:t>самостоятельно формулировать обобщения и выводы по результатам проведённого наблюдения или исследования, оценивать достоверность полученных результатов и выводов;</w:t>
      </w:r>
    </w:p>
    <w:p w:rsidR="009062AF" w:rsidRPr="00581B37" w:rsidRDefault="009062AF" w:rsidP="006A00AE">
      <w:pPr>
        <w:numPr>
          <w:ilvl w:val="0"/>
          <w:numId w:val="29"/>
        </w:numPr>
        <w:shd w:val="clear" w:color="auto" w:fill="FFFFFF"/>
        <w:spacing w:before="100" w:beforeAutospacing="1" w:after="0" w:line="240" w:lineRule="auto"/>
        <w:ind w:left="227" w:firstLine="709"/>
        <w:jc w:val="both"/>
        <w:rPr>
          <w:rFonts w:ascii="Times New Roman" w:eastAsia="Times New Roman" w:hAnsi="Times New Roman"/>
          <w:color w:val="000000"/>
          <w:sz w:val="24"/>
          <w:szCs w:val="24"/>
          <w:lang w:eastAsia="ru-RU"/>
        </w:rPr>
      </w:pPr>
      <w:r w:rsidRPr="00581B37">
        <w:rPr>
          <w:rFonts w:ascii="Times New Roman" w:eastAsia="Times New Roman" w:hAnsi="Times New Roman"/>
          <w:color w:val="000000"/>
          <w:sz w:val="24"/>
          <w:szCs w:val="24"/>
          <w:lang w:eastAsia="ru-RU"/>
        </w:rPr>
        <w:lastRenderedPageBreak/>
        <w:t>прогнозировать возможное дальнейшее развитие географических объектов, процессов и явлений, событий и их последствия в аналогичных или сходных ситуациях, а также выдвигать предположения об их развитии в изменяющихся условиях окружающей среды.</w:t>
      </w:r>
    </w:p>
    <w:p w:rsidR="009062AF" w:rsidRPr="00581B37" w:rsidRDefault="009062AF" w:rsidP="006A00AE">
      <w:pPr>
        <w:shd w:val="clear" w:color="auto" w:fill="FFFFFF"/>
        <w:spacing w:after="0" w:line="240" w:lineRule="auto"/>
        <w:ind w:firstLine="709"/>
        <w:jc w:val="both"/>
        <w:rPr>
          <w:rFonts w:ascii="Times New Roman" w:eastAsia="Times New Roman" w:hAnsi="Times New Roman"/>
          <w:color w:val="000000"/>
          <w:sz w:val="24"/>
          <w:szCs w:val="24"/>
          <w:lang w:eastAsia="ru-RU"/>
        </w:rPr>
      </w:pPr>
      <w:r w:rsidRPr="00581B37">
        <w:rPr>
          <w:rFonts w:ascii="Times New Roman" w:eastAsia="Times New Roman" w:hAnsi="Times New Roman"/>
          <w:b/>
          <w:bCs/>
          <w:color w:val="000000"/>
          <w:sz w:val="24"/>
          <w:szCs w:val="24"/>
          <w:lang w:eastAsia="ru-RU"/>
        </w:rPr>
        <w:t>Работа с информацией</w:t>
      </w:r>
    </w:p>
    <w:p w:rsidR="009062AF" w:rsidRPr="00581B37" w:rsidRDefault="009062AF" w:rsidP="006A00AE">
      <w:pPr>
        <w:numPr>
          <w:ilvl w:val="0"/>
          <w:numId w:val="30"/>
        </w:numPr>
        <w:shd w:val="clear" w:color="auto" w:fill="FFFFFF"/>
        <w:spacing w:after="100" w:afterAutospacing="1" w:line="240" w:lineRule="auto"/>
        <w:ind w:left="227" w:firstLine="709"/>
        <w:jc w:val="both"/>
        <w:rPr>
          <w:rFonts w:ascii="Times New Roman" w:eastAsia="Times New Roman" w:hAnsi="Times New Roman"/>
          <w:color w:val="000000"/>
          <w:sz w:val="24"/>
          <w:szCs w:val="24"/>
          <w:lang w:eastAsia="ru-RU"/>
        </w:rPr>
      </w:pPr>
      <w:r w:rsidRPr="00581B37">
        <w:rPr>
          <w:rFonts w:ascii="Times New Roman" w:eastAsia="Times New Roman" w:hAnsi="Times New Roman"/>
          <w:color w:val="000000"/>
          <w:sz w:val="24"/>
          <w:szCs w:val="24"/>
          <w:lang w:eastAsia="ru-RU"/>
        </w:rPr>
        <w:t>Применять различные методы,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w:t>
      </w:r>
    </w:p>
    <w:p w:rsidR="009062AF" w:rsidRPr="00581B37" w:rsidRDefault="009062AF" w:rsidP="006A00AE">
      <w:pPr>
        <w:numPr>
          <w:ilvl w:val="0"/>
          <w:numId w:val="30"/>
        </w:numPr>
        <w:shd w:val="clear" w:color="auto" w:fill="FFFFFF"/>
        <w:spacing w:before="100" w:beforeAutospacing="1" w:after="100" w:afterAutospacing="1" w:line="240" w:lineRule="auto"/>
        <w:ind w:left="227" w:firstLine="709"/>
        <w:jc w:val="both"/>
        <w:rPr>
          <w:rFonts w:ascii="Times New Roman" w:eastAsia="Times New Roman" w:hAnsi="Times New Roman"/>
          <w:color w:val="000000"/>
          <w:sz w:val="24"/>
          <w:szCs w:val="24"/>
          <w:lang w:eastAsia="ru-RU"/>
        </w:rPr>
      </w:pPr>
      <w:r w:rsidRPr="00581B37">
        <w:rPr>
          <w:rFonts w:ascii="Times New Roman" w:eastAsia="Times New Roman" w:hAnsi="Times New Roman"/>
          <w:color w:val="000000"/>
          <w:sz w:val="24"/>
          <w:szCs w:val="24"/>
          <w:lang w:eastAsia="ru-RU"/>
        </w:rPr>
        <w:t>выбирать, анализировать и интерпретировать географическую информацию различных видов и форм представления;</w:t>
      </w:r>
    </w:p>
    <w:p w:rsidR="009062AF" w:rsidRPr="00581B37" w:rsidRDefault="009062AF" w:rsidP="006A00AE">
      <w:pPr>
        <w:numPr>
          <w:ilvl w:val="0"/>
          <w:numId w:val="30"/>
        </w:numPr>
        <w:shd w:val="clear" w:color="auto" w:fill="FFFFFF"/>
        <w:spacing w:before="100" w:beforeAutospacing="1" w:after="100" w:afterAutospacing="1" w:line="240" w:lineRule="auto"/>
        <w:ind w:left="227" w:firstLine="709"/>
        <w:jc w:val="both"/>
        <w:rPr>
          <w:rFonts w:ascii="Times New Roman" w:eastAsia="Times New Roman" w:hAnsi="Times New Roman"/>
          <w:color w:val="000000"/>
          <w:sz w:val="24"/>
          <w:szCs w:val="24"/>
          <w:lang w:eastAsia="ru-RU"/>
        </w:rPr>
      </w:pPr>
      <w:r w:rsidRPr="00581B37">
        <w:rPr>
          <w:rFonts w:ascii="Times New Roman" w:eastAsia="Times New Roman" w:hAnsi="Times New Roman"/>
          <w:color w:val="000000"/>
          <w:sz w:val="24"/>
          <w:szCs w:val="24"/>
          <w:lang w:eastAsia="ru-RU"/>
        </w:rPr>
        <w:t>находить сходные аргументы, подтверждающие или опровергающие одну и ту же идею, в различных источниках географической информации;</w:t>
      </w:r>
    </w:p>
    <w:p w:rsidR="009062AF" w:rsidRPr="00581B37" w:rsidRDefault="009062AF" w:rsidP="006A00AE">
      <w:pPr>
        <w:numPr>
          <w:ilvl w:val="0"/>
          <w:numId w:val="30"/>
        </w:numPr>
        <w:shd w:val="clear" w:color="auto" w:fill="FFFFFF"/>
        <w:spacing w:before="100" w:beforeAutospacing="1" w:after="100" w:afterAutospacing="1" w:line="240" w:lineRule="auto"/>
        <w:ind w:left="227" w:firstLine="709"/>
        <w:jc w:val="both"/>
        <w:rPr>
          <w:rFonts w:ascii="Times New Roman" w:eastAsia="Times New Roman" w:hAnsi="Times New Roman"/>
          <w:color w:val="000000"/>
          <w:sz w:val="24"/>
          <w:szCs w:val="24"/>
          <w:lang w:eastAsia="ru-RU"/>
        </w:rPr>
      </w:pPr>
      <w:r w:rsidRPr="00581B37">
        <w:rPr>
          <w:rFonts w:ascii="Times New Roman" w:eastAsia="Times New Roman" w:hAnsi="Times New Roman"/>
          <w:color w:val="000000"/>
          <w:sz w:val="24"/>
          <w:szCs w:val="24"/>
          <w:lang w:eastAsia="ru-RU"/>
        </w:rPr>
        <w:t>самостоятельно выбирать оптимальную форму представления географической информации;</w:t>
      </w:r>
    </w:p>
    <w:p w:rsidR="009062AF" w:rsidRPr="00581B37" w:rsidRDefault="009062AF" w:rsidP="006A00AE">
      <w:pPr>
        <w:numPr>
          <w:ilvl w:val="0"/>
          <w:numId w:val="30"/>
        </w:numPr>
        <w:shd w:val="clear" w:color="auto" w:fill="FFFFFF"/>
        <w:spacing w:before="100" w:beforeAutospacing="1" w:after="100" w:afterAutospacing="1" w:line="240" w:lineRule="auto"/>
        <w:ind w:left="227" w:firstLine="709"/>
        <w:jc w:val="both"/>
        <w:rPr>
          <w:rFonts w:ascii="Times New Roman" w:eastAsia="Times New Roman" w:hAnsi="Times New Roman"/>
          <w:color w:val="000000"/>
          <w:sz w:val="24"/>
          <w:szCs w:val="24"/>
          <w:lang w:eastAsia="ru-RU"/>
        </w:rPr>
      </w:pPr>
      <w:r w:rsidRPr="00581B37">
        <w:rPr>
          <w:rFonts w:ascii="Times New Roman" w:eastAsia="Times New Roman" w:hAnsi="Times New Roman"/>
          <w:color w:val="000000"/>
          <w:sz w:val="24"/>
          <w:szCs w:val="24"/>
          <w:lang w:eastAsia="ru-RU"/>
        </w:rPr>
        <w:t>оценивать надёжность географической информации по критериям, предложенным учителем или сформулированным самостоятельно;</w:t>
      </w:r>
    </w:p>
    <w:p w:rsidR="009062AF" w:rsidRPr="00581B37" w:rsidRDefault="009062AF" w:rsidP="001454FD">
      <w:pPr>
        <w:numPr>
          <w:ilvl w:val="0"/>
          <w:numId w:val="30"/>
        </w:numPr>
        <w:shd w:val="clear" w:color="auto" w:fill="FFFFFF"/>
        <w:spacing w:before="100" w:beforeAutospacing="1" w:after="0" w:line="240" w:lineRule="auto"/>
        <w:ind w:left="227" w:firstLine="709"/>
        <w:jc w:val="both"/>
        <w:rPr>
          <w:rFonts w:ascii="Times New Roman" w:eastAsia="Times New Roman" w:hAnsi="Times New Roman"/>
          <w:color w:val="000000"/>
          <w:sz w:val="24"/>
          <w:szCs w:val="24"/>
          <w:lang w:eastAsia="ru-RU"/>
        </w:rPr>
      </w:pPr>
      <w:r w:rsidRPr="00581B37">
        <w:rPr>
          <w:rFonts w:ascii="Times New Roman" w:eastAsia="Times New Roman" w:hAnsi="Times New Roman"/>
          <w:color w:val="000000"/>
          <w:sz w:val="24"/>
          <w:szCs w:val="24"/>
          <w:lang w:eastAsia="ru-RU"/>
        </w:rPr>
        <w:t>систематизировать географическую информацию в разных формах.</w:t>
      </w:r>
    </w:p>
    <w:p w:rsidR="009062AF" w:rsidRPr="00581B37" w:rsidRDefault="009062AF" w:rsidP="001454FD">
      <w:pPr>
        <w:shd w:val="clear" w:color="auto" w:fill="FFFFFF"/>
        <w:spacing w:after="0" w:line="240" w:lineRule="auto"/>
        <w:ind w:firstLine="709"/>
        <w:jc w:val="both"/>
        <w:rPr>
          <w:rFonts w:ascii="Times New Roman" w:eastAsia="Times New Roman" w:hAnsi="Times New Roman"/>
          <w:color w:val="000000"/>
          <w:sz w:val="24"/>
          <w:szCs w:val="24"/>
          <w:lang w:eastAsia="ru-RU"/>
        </w:rPr>
      </w:pPr>
      <w:r w:rsidRPr="00581B37">
        <w:rPr>
          <w:rFonts w:ascii="Times New Roman" w:eastAsia="Times New Roman" w:hAnsi="Times New Roman"/>
          <w:b/>
          <w:bCs/>
          <w:color w:val="000000"/>
          <w:sz w:val="24"/>
          <w:szCs w:val="24"/>
          <w:lang w:eastAsia="ru-RU"/>
        </w:rPr>
        <w:t>Овладению универсальными коммуникативными действиями:</w:t>
      </w:r>
    </w:p>
    <w:p w:rsidR="009062AF" w:rsidRPr="00581B37" w:rsidRDefault="009062AF" w:rsidP="001454FD">
      <w:pPr>
        <w:shd w:val="clear" w:color="auto" w:fill="FFFFFF"/>
        <w:spacing w:after="0" w:line="240" w:lineRule="auto"/>
        <w:ind w:firstLine="709"/>
        <w:jc w:val="both"/>
        <w:rPr>
          <w:rFonts w:ascii="Times New Roman" w:eastAsia="Times New Roman" w:hAnsi="Times New Roman"/>
          <w:color w:val="000000"/>
          <w:sz w:val="24"/>
          <w:szCs w:val="24"/>
          <w:lang w:eastAsia="ru-RU"/>
        </w:rPr>
      </w:pPr>
      <w:r w:rsidRPr="00581B37">
        <w:rPr>
          <w:rFonts w:ascii="Times New Roman" w:eastAsia="Times New Roman" w:hAnsi="Times New Roman"/>
          <w:b/>
          <w:bCs/>
          <w:color w:val="000000"/>
          <w:sz w:val="24"/>
          <w:szCs w:val="24"/>
          <w:lang w:eastAsia="ru-RU"/>
        </w:rPr>
        <w:t>Общение</w:t>
      </w:r>
    </w:p>
    <w:p w:rsidR="009062AF" w:rsidRPr="00581B37" w:rsidRDefault="009062AF" w:rsidP="001454FD">
      <w:pPr>
        <w:numPr>
          <w:ilvl w:val="0"/>
          <w:numId w:val="31"/>
        </w:numPr>
        <w:shd w:val="clear" w:color="auto" w:fill="FFFFFF"/>
        <w:spacing w:after="100" w:afterAutospacing="1" w:line="240" w:lineRule="auto"/>
        <w:ind w:left="227" w:firstLine="709"/>
        <w:jc w:val="both"/>
        <w:rPr>
          <w:rFonts w:ascii="Times New Roman" w:eastAsia="Times New Roman" w:hAnsi="Times New Roman"/>
          <w:color w:val="000000"/>
          <w:sz w:val="24"/>
          <w:szCs w:val="24"/>
          <w:lang w:eastAsia="ru-RU"/>
        </w:rPr>
      </w:pPr>
      <w:r w:rsidRPr="00581B37">
        <w:rPr>
          <w:rFonts w:ascii="Times New Roman" w:eastAsia="Times New Roman" w:hAnsi="Times New Roman"/>
          <w:color w:val="000000"/>
          <w:sz w:val="24"/>
          <w:szCs w:val="24"/>
          <w:lang w:eastAsia="ru-RU"/>
        </w:rPr>
        <w:t>Формулировать суждения, выражать свою точку зрения по географическим аспектам различных вопросов в устных и письменных текстах;</w:t>
      </w:r>
    </w:p>
    <w:p w:rsidR="009062AF" w:rsidRPr="00581B37" w:rsidRDefault="009062AF" w:rsidP="001454FD">
      <w:pPr>
        <w:numPr>
          <w:ilvl w:val="0"/>
          <w:numId w:val="31"/>
        </w:numPr>
        <w:shd w:val="clear" w:color="auto" w:fill="FFFFFF"/>
        <w:spacing w:before="100" w:beforeAutospacing="1" w:after="100" w:afterAutospacing="1" w:line="240" w:lineRule="auto"/>
        <w:ind w:left="227" w:firstLine="709"/>
        <w:jc w:val="both"/>
        <w:rPr>
          <w:rFonts w:ascii="Times New Roman" w:eastAsia="Times New Roman" w:hAnsi="Times New Roman"/>
          <w:color w:val="000000"/>
          <w:sz w:val="24"/>
          <w:szCs w:val="24"/>
          <w:lang w:eastAsia="ru-RU"/>
        </w:rPr>
      </w:pPr>
      <w:r w:rsidRPr="00581B37">
        <w:rPr>
          <w:rFonts w:ascii="Times New Roman" w:eastAsia="Times New Roman" w:hAnsi="Times New Roman"/>
          <w:color w:val="000000"/>
          <w:sz w:val="24"/>
          <w:szCs w:val="24"/>
          <w:lang w:eastAsia="ru-RU"/>
        </w:rPr>
        <w:t>в ходе диалога и/или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9062AF" w:rsidRPr="00581B37" w:rsidRDefault="009062AF" w:rsidP="001454FD">
      <w:pPr>
        <w:numPr>
          <w:ilvl w:val="0"/>
          <w:numId w:val="31"/>
        </w:numPr>
        <w:shd w:val="clear" w:color="auto" w:fill="FFFFFF"/>
        <w:spacing w:before="100" w:beforeAutospacing="1" w:after="100" w:afterAutospacing="1" w:line="240" w:lineRule="auto"/>
        <w:ind w:left="227" w:firstLine="709"/>
        <w:jc w:val="both"/>
        <w:rPr>
          <w:rFonts w:ascii="Times New Roman" w:eastAsia="Times New Roman" w:hAnsi="Times New Roman"/>
          <w:color w:val="000000"/>
          <w:sz w:val="24"/>
          <w:szCs w:val="24"/>
          <w:lang w:eastAsia="ru-RU"/>
        </w:rPr>
      </w:pPr>
      <w:r w:rsidRPr="00581B37">
        <w:rPr>
          <w:rFonts w:ascii="Times New Roman" w:eastAsia="Times New Roman" w:hAnsi="Times New Roman"/>
          <w:color w:val="000000"/>
          <w:sz w:val="24"/>
          <w:szCs w:val="24"/>
          <w:lang w:eastAsia="ru-RU"/>
        </w:rPr>
        <w:t>сопоставлять свои суждения по географическим вопросам с суждениями других участников диалога, обнаруживать различие и сходство позиций;</w:t>
      </w:r>
    </w:p>
    <w:p w:rsidR="009062AF" w:rsidRPr="00581B37" w:rsidRDefault="009062AF" w:rsidP="000E1CA4">
      <w:pPr>
        <w:numPr>
          <w:ilvl w:val="0"/>
          <w:numId w:val="31"/>
        </w:numPr>
        <w:shd w:val="clear" w:color="auto" w:fill="FFFFFF"/>
        <w:spacing w:before="100" w:beforeAutospacing="1" w:after="0" w:line="240" w:lineRule="auto"/>
        <w:ind w:left="227" w:firstLine="709"/>
        <w:jc w:val="both"/>
        <w:rPr>
          <w:rFonts w:ascii="Times New Roman" w:eastAsia="Times New Roman" w:hAnsi="Times New Roman"/>
          <w:color w:val="000000"/>
          <w:sz w:val="24"/>
          <w:szCs w:val="24"/>
          <w:lang w:eastAsia="ru-RU"/>
        </w:rPr>
      </w:pPr>
      <w:r w:rsidRPr="00581B37">
        <w:rPr>
          <w:rFonts w:ascii="Times New Roman" w:eastAsia="Times New Roman" w:hAnsi="Times New Roman"/>
          <w:color w:val="000000"/>
          <w:sz w:val="24"/>
          <w:szCs w:val="24"/>
          <w:lang w:eastAsia="ru-RU"/>
        </w:rPr>
        <w:t>публично представлять результаты выполненного исследования или проекта.</w:t>
      </w:r>
    </w:p>
    <w:p w:rsidR="009062AF" w:rsidRPr="00581B37" w:rsidRDefault="009062AF" w:rsidP="000E1CA4">
      <w:pPr>
        <w:shd w:val="clear" w:color="auto" w:fill="FFFFFF"/>
        <w:spacing w:after="0" w:line="240" w:lineRule="auto"/>
        <w:ind w:firstLine="709"/>
        <w:jc w:val="both"/>
        <w:rPr>
          <w:rFonts w:ascii="Times New Roman" w:eastAsia="Times New Roman" w:hAnsi="Times New Roman"/>
          <w:color w:val="000000"/>
          <w:sz w:val="24"/>
          <w:szCs w:val="24"/>
          <w:lang w:eastAsia="ru-RU"/>
        </w:rPr>
      </w:pPr>
      <w:r w:rsidRPr="00581B37">
        <w:rPr>
          <w:rFonts w:ascii="Times New Roman" w:eastAsia="Times New Roman" w:hAnsi="Times New Roman"/>
          <w:b/>
          <w:bCs/>
          <w:color w:val="000000"/>
          <w:sz w:val="24"/>
          <w:szCs w:val="24"/>
          <w:lang w:eastAsia="ru-RU"/>
        </w:rPr>
        <w:t>Совместная деятельность (сотрудничество)</w:t>
      </w:r>
    </w:p>
    <w:p w:rsidR="009062AF" w:rsidRPr="00581B37" w:rsidRDefault="009062AF" w:rsidP="000E1CA4">
      <w:pPr>
        <w:numPr>
          <w:ilvl w:val="0"/>
          <w:numId w:val="32"/>
        </w:numPr>
        <w:shd w:val="clear" w:color="auto" w:fill="FFFFFF"/>
        <w:spacing w:after="100" w:afterAutospacing="1" w:line="240" w:lineRule="auto"/>
        <w:ind w:left="227" w:firstLine="709"/>
        <w:jc w:val="both"/>
        <w:rPr>
          <w:rFonts w:ascii="Times New Roman" w:eastAsia="Times New Roman" w:hAnsi="Times New Roman"/>
          <w:color w:val="000000"/>
          <w:sz w:val="24"/>
          <w:szCs w:val="24"/>
          <w:lang w:eastAsia="ru-RU"/>
        </w:rPr>
      </w:pPr>
      <w:r w:rsidRPr="00581B37">
        <w:rPr>
          <w:rFonts w:ascii="Times New Roman" w:eastAsia="Times New Roman" w:hAnsi="Times New Roman"/>
          <w:color w:val="000000"/>
          <w:sz w:val="24"/>
          <w:szCs w:val="24"/>
          <w:lang w:eastAsia="ru-RU"/>
        </w:rPr>
        <w:t>Принимать цель совместной деятельности при выполнении учебных географических проектов, коллективно строить действия по её достижению: распределять роли, договариваться, обсуждать процесс и результат совместной работы;</w:t>
      </w:r>
    </w:p>
    <w:p w:rsidR="009062AF" w:rsidRPr="00581B37" w:rsidRDefault="009062AF" w:rsidP="000E1CA4">
      <w:pPr>
        <w:numPr>
          <w:ilvl w:val="0"/>
          <w:numId w:val="32"/>
        </w:numPr>
        <w:shd w:val="clear" w:color="auto" w:fill="FFFFFF"/>
        <w:spacing w:before="100" w:beforeAutospacing="1" w:after="100" w:afterAutospacing="1" w:line="240" w:lineRule="auto"/>
        <w:ind w:left="227" w:firstLine="709"/>
        <w:jc w:val="both"/>
        <w:rPr>
          <w:rFonts w:ascii="Times New Roman" w:eastAsia="Times New Roman" w:hAnsi="Times New Roman"/>
          <w:color w:val="000000"/>
          <w:sz w:val="24"/>
          <w:szCs w:val="24"/>
          <w:lang w:eastAsia="ru-RU"/>
        </w:rPr>
      </w:pPr>
      <w:r w:rsidRPr="00581B37">
        <w:rPr>
          <w:rFonts w:ascii="Times New Roman" w:eastAsia="Times New Roman" w:hAnsi="Times New Roman"/>
          <w:color w:val="000000"/>
          <w:sz w:val="24"/>
          <w:szCs w:val="24"/>
          <w:lang w:eastAsia="ru-RU"/>
        </w:rPr>
        <w:t>планировать организацию совместной работы, при выполнении учебных географических проектов определять свою роль (с учётом предпочтений и возможностей всех участников взаимодействия), участвовать в групповых формах работы, 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9062AF" w:rsidRPr="00581B37" w:rsidRDefault="009062AF" w:rsidP="00B86807">
      <w:pPr>
        <w:numPr>
          <w:ilvl w:val="0"/>
          <w:numId w:val="32"/>
        </w:numPr>
        <w:shd w:val="clear" w:color="auto" w:fill="FFFFFF"/>
        <w:spacing w:before="100" w:beforeAutospacing="1" w:after="0" w:line="240" w:lineRule="auto"/>
        <w:ind w:left="227" w:firstLine="709"/>
        <w:jc w:val="both"/>
        <w:rPr>
          <w:rFonts w:ascii="Times New Roman" w:eastAsia="Times New Roman" w:hAnsi="Times New Roman"/>
          <w:color w:val="000000"/>
          <w:sz w:val="24"/>
          <w:szCs w:val="24"/>
          <w:lang w:eastAsia="ru-RU"/>
        </w:rPr>
      </w:pPr>
      <w:r w:rsidRPr="00581B37">
        <w:rPr>
          <w:rFonts w:ascii="Times New Roman" w:eastAsia="Times New Roman" w:hAnsi="Times New Roman"/>
          <w:color w:val="000000"/>
          <w:sz w:val="24"/>
          <w:szCs w:val="24"/>
          <w:lang w:eastAsia="ru-RU"/>
        </w:rPr>
        <w:t>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 разделять сферу ответственности.</w:t>
      </w:r>
    </w:p>
    <w:p w:rsidR="009062AF" w:rsidRPr="00581B37" w:rsidRDefault="009062AF" w:rsidP="00B86807">
      <w:pPr>
        <w:shd w:val="clear" w:color="auto" w:fill="FFFFFF"/>
        <w:spacing w:after="0" w:line="240" w:lineRule="auto"/>
        <w:ind w:firstLine="709"/>
        <w:jc w:val="both"/>
        <w:rPr>
          <w:rFonts w:ascii="Times New Roman" w:eastAsia="Times New Roman" w:hAnsi="Times New Roman"/>
          <w:color w:val="000000"/>
          <w:sz w:val="24"/>
          <w:szCs w:val="24"/>
          <w:lang w:eastAsia="ru-RU"/>
        </w:rPr>
      </w:pPr>
      <w:r w:rsidRPr="00581B37">
        <w:rPr>
          <w:rFonts w:ascii="Times New Roman" w:eastAsia="Times New Roman" w:hAnsi="Times New Roman"/>
          <w:b/>
          <w:bCs/>
          <w:color w:val="000000"/>
          <w:sz w:val="24"/>
          <w:szCs w:val="24"/>
          <w:lang w:eastAsia="ru-RU"/>
        </w:rPr>
        <w:t>Овладению универсальными учебными регулятивными действиями:</w:t>
      </w:r>
    </w:p>
    <w:p w:rsidR="009062AF" w:rsidRPr="00581B37" w:rsidRDefault="009062AF" w:rsidP="00B86807">
      <w:pPr>
        <w:shd w:val="clear" w:color="auto" w:fill="FFFFFF"/>
        <w:spacing w:after="0" w:line="240" w:lineRule="auto"/>
        <w:ind w:firstLine="709"/>
        <w:jc w:val="both"/>
        <w:rPr>
          <w:rFonts w:ascii="Times New Roman" w:eastAsia="Times New Roman" w:hAnsi="Times New Roman"/>
          <w:color w:val="000000"/>
          <w:sz w:val="24"/>
          <w:szCs w:val="24"/>
          <w:lang w:eastAsia="ru-RU"/>
        </w:rPr>
      </w:pPr>
      <w:r w:rsidRPr="00581B37">
        <w:rPr>
          <w:rFonts w:ascii="Times New Roman" w:eastAsia="Times New Roman" w:hAnsi="Times New Roman"/>
          <w:b/>
          <w:bCs/>
          <w:color w:val="000000"/>
          <w:sz w:val="24"/>
          <w:szCs w:val="24"/>
          <w:lang w:eastAsia="ru-RU"/>
        </w:rPr>
        <w:t>Самоорганизация</w:t>
      </w:r>
    </w:p>
    <w:p w:rsidR="009062AF" w:rsidRPr="00581B37" w:rsidRDefault="009062AF" w:rsidP="00B86807">
      <w:pPr>
        <w:numPr>
          <w:ilvl w:val="0"/>
          <w:numId w:val="33"/>
        </w:numPr>
        <w:shd w:val="clear" w:color="auto" w:fill="FFFFFF"/>
        <w:spacing w:after="100" w:afterAutospacing="1" w:line="240" w:lineRule="auto"/>
        <w:ind w:left="227" w:firstLine="709"/>
        <w:jc w:val="both"/>
        <w:rPr>
          <w:rFonts w:ascii="Times New Roman" w:eastAsia="Times New Roman" w:hAnsi="Times New Roman"/>
          <w:color w:val="000000"/>
          <w:sz w:val="24"/>
          <w:szCs w:val="24"/>
          <w:lang w:eastAsia="ru-RU"/>
        </w:rPr>
      </w:pPr>
      <w:r w:rsidRPr="00581B37">
        <w:rPr>
          <w:rFonts w:ascii="Times New Roman" w:eastAsia="Times New Roman" w:hAnsi="Times New Roman"/>
          <w:color w:val="000000"/>
          <w:sz w:val="24"/>
          <w:szCs w:val="24"/>
          <w:lang w:eastAsia="ru-RU"/>
        </w:rPr>
        <w:t>Самостоятельно составлять алгоритм решения географических задач и выбирать способ их решения с учётом имеющихся ресурсов и собственных возможностей, аргументировать предлагаемые варианты решений;</w:t>
      </w:r>
    </w:p>
    <w:p w:rsidR="009062AF" w:rsidRPr="00581B37" w:rsidRDefault="009062AF" w:rsidP="00D63D69">
      <w:pPr>
        <w:numPr>
          <w:ilvl w:val="0"/>
          <w:numId w:val="33"/>
        </w:numPr>
        <w:shd w:val="clear" w:color="auto" w:fill="FFFFFF"/>
        <w:spacing w:before="100" w:beforeAutospacing="1" w:after="0" w:line="240" w:lineRule="auto"/>
        <w:ind w:left="227" w:firstLine="709"/>
        <w:jc w:val="both"/>
        <w:rPr>
          <w:rFonts w:ascii="Times New Roman" w:eastAsia="Times New Roman" w:hAnsi="Times New Roman"/>
          <w:color w:val="000000"/>
          <w:sz w:val="24"/>
          <w:szCs w:val="24"/>
          <w:lang w:eastAsia="ru-RU"/>
        </w:rPr>
      </w:pPr>
      <w:r w:rsidRPr="00581B37">
        <w:rPr>
          <w:rFonts w:ascii="Times New Roman" w:eastAsia="Times New Roman" w:hAnsi="Times New Roman"/>
          <w:color w:val="000000"/>
          <w:sz w:val="24"/>
          <w:szCs w:val="24"/>
          <w:lang w:eastAsia="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9062AF" w:rsidRPr="00581B37" w:rsidRDefault="009062AF" w:rsidP="00D63D69">
      <w:pPr>
        <w:shd w:val="clear" w:color="auto" w:fill="FFFFFF"/>
        <w:spacing w:after="0" w:line="240" w:lineRule="auto"/>
        <w:ind w:firstLine="709"/>
        <w:jc w:val="both"/>
        <w:rPr>
          <w:rFonts w:ascii="Times New Roman" w:eastAsia="Times New Roman" w:hAnsi="Times New Roman"/>
          <w:color w:val="000000"/>
          <w:sz w:val="24"/>
          <w:szCs w:val="24"/>
          <w:lang w:eastAsia="ru-RU"/>
        </w:rPr>
      </w:pPr>
      <w:r w:rsidRPr="00581B37">
        <w:rPr>
          <w:rFonts w:ascii="Times New Roman" w:eastAsia="Times New Roman" w:hAnsi="Times New Roman"/>
          <w:b/>
          <w:bCs/>
          <w:color w:val="000000"/>
          <w:sz w:val="24"/>
          <w:szCs w:val="24"/>
          <w:lang w:eastAsia="ru-RU"/>
        </w:rPr>
        <w:t>Самоконтроль (рефлексия)</w:t>
      </w:r>
    </w:p>
    <w:p w:rsidR="009062AF" w:rsidRPr="00581B37" w:rsidRDefault="009062AF" w:rsidP="00D63D69">
      <w:pPr>
        <w:numPr>
          <w:ilvl w:val="0"/>
          <w:numId w:val="34"/>
        </w:numPr>
        <w:shd w:val="clear" w:color="auto" w:fill="FFFFFF"/>
        <w:spacing w:after="100" w:afterAutospacing="1" w:line="240" w:lineRule="auto"/>
        <w:ind w:left="227" w:firstLine="709"/>
        <w:jc w:val="both"/>
        <w:rPr>
          <w:rFonts w:ascii="Times New Roman" w:eastAsia="Times New Roman" w:hAnsi="Times New Roman"/>
          <w:color w:val="000000"/>
          <w:sz w:val="24"/>
          <w:szCs w:val="24"/>
          <w:lang w:eastAsia="ru-RU"/>
        </w:rPr>
      </w:pPr>
      <w:r w:rsidRPr="00581B37">
        <w:rPr>
          <w:rFonts w:ascii="Times New Roman" w:eastAsia="Times New Roman" w:hAnsi="Times New Roman"/>
          <w:color w:val="000000"/>
          <w:sz w:val="24"/>
          <w:szCs w:val="24"/>
          <w:lang w:eastAsia="ru-RU"/>
        </w:rPr>
        <w:t>Владеть способами самоконтроля и рефлексии;</w:t>
      </w:r>
    </w:p>
    <w:p w:rsidR="009062AF" w:rsidRPr="00581B37" w:rsidRDefault="009062AF" w:rsidP="00D63D69">
      <w:pPr>
        <w:numPr>
          <w:ilvl w:val="0"/>
          <w:numId w:val="34"/>
        </w:numPr>
        <w:shd w:val="clear" w:color="auto" w:fill="FFFFFF"/>
        <w:spacing w:before="100" w:beforeAutospacing="1" w:after="100" w:afterAutospacing="1" w:line="240" w:lineRule="auto"/>
        <w:ind w:left="227" w:firstLine="709"/>
        <w:jc w:val="both"/>
        <w:rPr>
          <w:rFonts w:ascii="Times New Roman" w:eastAsia="Times New Roman" w:hAnsi="Times New Roman"/>
          <w:color w:val="000000"/>
          <w:sz w:val="24"/>
          <w:szCs w:val="24"/>
          <w:lang w:eastAsia="ru-RU"/>
        </w:rPr>
      </w:pPr>
      <w:r w:rsidRPr="00581B37">
        <w:rPr>
          <w:rFonts w:ascii="Times New Roman" w:eastAsia="Times New Roman" w:hAnsi="Times New Roman"/>
          <w:color w:val="000000"/>
          <w:sz w:val="24"/>
          <w:szCs w:val="24"/>
          <w:lang w:eastAsia="ru-RU"/>
        </w:rPr>
        <w:t>объяснять причины достижения (недостижения) результатов деятельности, давать оценку приобретённому опыту;</w:t>
      </w:r>
    </w:p>
    <w:p w:rsidR="009062AF" w:rsidRPr="00581B37" w:rsidRDefault="009062AF" w:rsidP="00D63D69">
      <w:pPr>
        <w:numPr>
          <w:ilvl w:val="0"/>
          <w:numId w:val="34"/>
        </w:numPr>
        <w:shd w:val="clear" w:color="auto" w:fill="FFFFFF"/>
        <w:spacing w:before="100" w:beforeAutospacing="1" w:after="100" w:afterAutospacing="1" w:line="240" w:lineRule="auto"/>
        <w:ind w:left="227" w:firstLine="709"/>
        <w:jc w:val="both"/>
        <w:rPr>
          <w:rFonts w:ascii="Times New Roman" w:eastAsia="Times New Roman" w:hAnsi="Times New Roman"/>
          <w:color w:val="000000"/>
          <w:sz w:val="24"/>
          <w:szCs w:val="24"/>
          <w:lang w:eastAsia="ru-RU"/>
        </w:rPr>
      </w:pPr>
      <w:r w:rsidRPr="00581B37">
        <w:rPr>
          <w:rFonts w:ascii="Times New Roman" w:eastAsia="Times New Roman" w:hAnsi="Times New Roman"/>
          <w:color w:val="000000"/>
          <w:sz w:val="24"/>
          <w:szCs w:val="24"/>
          <w:lang w:eastAsia="ru-RU"/>
        </w:rPr>
        <w:lastRenderedPageBreak/>
        <w:t>вносить коррективы в деятельность на основе новых обстоятельств, изменившихся ситуаций, установленных ошибок, возникших трудностей;</w:t>
      </w:r>
    </w:p>
    <w:p w:rsidR="009062AF" w:rsidRPr="00581B37" w:rsidRDefault="009062AF" w:rsidP="00B71A46">
      <w:pPr>
        <w:numPr>
          <w:ilvl w:val="0"/>
          <w:numId w:val="34"/>
        </w:numPr>
        <w:shd w:val="clear" w:color="auto" w:fill="FFFFFF"/>
        <w:spacing w:before="100" w:beforeAutospacing="1" w:after="0" w:line="240" w:lineRule="auto"/>
        <w:ind w:left="227" w:firstLine="709"/>
        <w:jc w:val="both"/>
        <w:rPr>
          <w:rFonts w:ascii="Times New Roman" w:eastAsia="Times New Roman" w:hAnsi="Times New Roman"/>
          <w:color w:val="000000"/>
          <w:sz w:val="24"/>
          <w:szCs w:val="24"/>
          <w:lang w:eastAsia="ru-RU"/>
        </w:rPr>
      </w:pPr>
      <w:r w:rsidRPr="00581B37">
        <w:rPr>
          <w:rFonts w:ascii="Times New Roman" w:eastAsia="Times New Roman" w:hAnsi="Times New Roman"/>
          <w:color w:val="000000"/>
          <w:sz w:val="24"/>
          <w:szCs w:val="24"/>
          <w:lang w:eastAsia="ru-RU"/>
        </w:rPr>
        <w:t>оценивать соответствие результата цели и условиям.</w:t>
      </w:r>
    </w:p>
    <w:p w:rsidR="009062AF" w:rsidRPr="00581B37" w:rsidRDefault="009062AF" w:rsidP="00B71A46">
      <w:pPr>
        <w:shd w:val="clear" w:color="auto" w:fill="FFFFFF"/>
        <w:spacing w:after="0" w:line="240" w:lineRule="auto"/>
        <w:ind w:firstLine="709"/>
        <w:jc w:val="both"/>
        <w:rPr>
          <w:rFonts w:ascii="Times New Roman" w:eastAsia="Times New Roman" w:hAnsi="Times New Roman"/>
          <w:color w:val="000000"/>
          <w:sz w:val="24"/>
          <w:szCs w:val="24"/>
          <w:lang w:eastAsia="ru-RU"/>
        </w:rPr>
      </w:pPr>
      <w:r w:rsidRPr="00581B37">
        <w:rPr>
          <w:rFonts w:ascii="Times New Roman" w:eastAsia="Times New Roman" w:hAnsi="Times New Roman"/>
          <w:b/>
          <w:bCs/>
          <w:color w:val="000000"/>
          <w:sz w:val="24"/>
          <w:szCs w:val="24"/>
          <w:lang w:eastAsia="ru-RU"/>
        </w:rPr>
        <w:t>Принятие себя и других:</w:t>
      </w:r>
    </w:p>
    <w:p w:rsidR="009062AF" w:rsidRPr="00581B37" w:rsidRDefault="009062AF" w:rsidP="00B71A46">
      <w:pPr>
        <w:numPr>
          <w:ilvl w:val="0"/>
          <w:numId w:val="35"/>
        </w:numPr>
        <w:shd w:val="clear" w:color="auto" w:fill="FFFFFF"/>
        <w:spacing w:after="0" w:line="240" w:lineRule="auto"/>
        <w:ind w:left="227" w:firstLine="709"/>
        <w:jc w:val="both"/>
        <w:rPr>
          <w:rFonts w:ascii="Times New Roman" w:eastAsia="Times New Roman" w:hAnsi="Times New Roman"/>
          <w:color w:val="000000"/>
          <w:sz w:val="24"/>
          <w:szCs w:val="24"/>
          <w:lang w:eastAsia="ru-RU"/>
        </w:rPr>
      </w:pPr>
      <w:r w:rsidRPr="00581B37">
        <w:rPr>
          <w:rFonts w:ascii="Times New Roman" w:eastAsia="Times New Roman" w:hAnsi="Times New Roman"/>
          <w:color w:val="000000"/>
          <w:sz w:val="24"/>
          <w:szCs w:val="24"/>
          <w:lang w:eastAsia="ru-RU"/>
        </w:rPr>
        <w:t>Осознанно относиться к другому человеку, его мнению;</w:t>
      </w:r>
    </w:p>
    <w:p w:rsidR="009062AF" w:rsidRPr="00581B37" w:rsidRDefault="009062AF" w:rsidP="00B71A46">
      <w:pPr>
        <w:numPr>
          <w:ilvl w:val="0"/>
          <w:numId w:val="35"/>
        </w:numPr>
        <w:shd w:val="clear" w:color="auto" w:fill="FFFFFF"/>
        <w:spacing w:after="0" w:line="240" w:lineRule="auto"/>
        <w:ind w:left="227" w:firstLine="709"/>
        <w:jc w:val="both"/>
        <w:rPr>
          <w:rFonts w:ascii="Times New Roman" w:eastAsia="Times New Roman" w:hAnsi="Times New Roman"/>
          <w:color w:val="000000"/>
          <w:sz w:val="24"/>
          <w:szCs w:val="24"/>
          <w:lang w:eastAsia="ru-RU"/>
        </w:rPr>
      </w:pPr>
      <w:r w:rsidRPr="00581B37">
        <w:rPr>
          <w:rFonts w:ascii="Times New Roman" w:eastAsia="Times New Roman" w:hAnsi="Times New Roman"/>
          <w:color w:val="000000"/>
          <w:sz w:val="24"/>
          <w:szCs w:val="24"/>
          <w:lang w:eastAsia="ru-RU"/>
        </w:rPr>
        <w:t>признавать своё право на ошибку и такое же право другого.</w:t>
      </w:r>
    </w:p>
    <w:p w:rsidR="009062AF" w:rsidRPr="00581B37" w:rsidRDefault="009062AF" w:rsidP="00B71A46">
      <w:pPr>
        <w:shd w:val="clear" w:color="auto" w:fill="FFFFFF"/>
        <w:spacing w:after="0" w:line="240" w:lineRule="atLeast"/>
        <w:ind w:firstLine="709"/>
        <w:jc w:val="both"/>
        <w:outlineLvl w:val="1"/>
        <w:rPr>
          <w:rFonts w:ascii="Times New Roman" w:eastAsia="Times New Roman" w:hAnsi="Times New Roman"/>
          <w:b/>
          <w:bCs/>
          <w:caps/>
          <w:color w:val="000000"/>
          <w:sz w:val="24"/>
          <w:szCs w:val="24"/>
          <w:lang w:eastAsia="ru-RU"/>
        </w:rPr>
      </w:pPr>
      <w:r w:rsidRPr="00581B37">
        <w:rPr>
          <w:rFonts w:ascii="Times New Roman" w:eastAsia="Times New Roman" w:hAnsi="Times New Roman"/>
          <w:b/>
          <w:bCs/>
          <w:caps/>
          <w:color w:val="000000"/>
          <w:sz w:val="24"/>
          <w:szCs w:val="24"/>
          <w:lang w:eastAsia="ru-RU"/>
        </w:rPr>
        <w:t>ПРЕДМЕТНЫЕ РЕЗУЛЬТАТЫ</w:t>
      </w:r>
    </w:p>
    <w:p w:rsidR="009062AF" w:rsidRPr="00581B37" w:rsidRDefault="009062AF" w:rsidP="00B71A46">
      <w:pPr>
        <w:numPr>
          <w:ilvl w:val="0"/>
          <w:numId w:val="36"/>
        </w:numPr>
        <w:shd w:val="clear" w:color="auto" w:fill="FFFFFF"/>
        <w:spacing w:after="0" w:line="240" w:lineRule="auto"/>
        <w:ind w:left="227" w:firstLine="709"/>
        <w:jc w:val="both"/>
        <w:rPr>
          <w:rFonts w:ascii="Times New Roman" w:eastAsia="Times New Roman" w:hAnsi="Times New Roman"/>
          <w:color w:val="000000"/>
          <w:sz w:val="24"/>
          <w:szCs w:val="24"/>
          <w:lang w:eastAsia="ru-RU"/>
        </w:rPr>
      </w:pPr>
      <w:r w:rsidRPr="00581B37">
        <w:rPr>
          <w:rFonts w:ascii="Times New Roman" w:eastAsia="Times New Roman" w:hAnsi="Times New Roman"/>
          <w:color w:val="000000"/>
          <w:sz w:val="24"/>
          <w:szCs w:val="24"/>
          <w:lang w:eastAsia="ru-RU"/>
        </w:rPr>
        <w:t>Характеризовать основные этапы истории формирования и изучения территории России;</w:t>
      </w:r>
    </w:p>
    <w:p w:rsidR="009062AF" w:rsidRPr="00581B37" w:rsidRDefault="009062AF" w:rsidP="00B71A46">
      <w:pPr>
        <w:numPr>
          <w:ilvl w:val="0"/>
          <w:numId w:val="36"/>
        </w:numPr>
        <w:shd w:val="clear" w:color="auto" w:fill="FFFFFF"/>
        <w:spacing w:before="100" w:beforeAutospacing="1" w:after="100" w:afterAutospacing="1" w:line="240" w:lineRule="auto"/>
        <w:ind w:left="227" w:firstLine="709"/>
        <w:jc w:val="both"/>
        <w:rPr>
          <w:rFonts w:ascii="Times New Roman" w:eastAsia="Times New Roman" w:hAnsi="Times New Roman"/>
          <w:color w:val="000000"/>
          <w:sz w:val="24"/>
          <w:szCs w:val="24"/>
          <w:lang w:eastAsia="ru-RU"/>
        </w:rPr>
      </w:pPr>
      <w:r w:rsidRPr="00581B37">
        <w:rPr>
          <w:rFonts w:ascii="Times New Roman" w:eastAsia="Times New Roman" w:hAnsi="Times New Roman"/>
          <w:color w:val="000000"/>
          <w:sz w:val="24"/>
          <w:szCs w:val="24"/>
          <w:lang w:eastAsia="ru-RU"/>
        </w:rPr>
        <w:t>находить в различных источниках информации факты, позволяющие определить вклад российских учёных и путешественников в освоение страны;</w:t>
      </w:r>
    </w:p>
    <w:p w:rsidR="009062AF" w:rsidRPr="00581B37" w:rsidRDefault="009062AF" w:rsidP="00B71A46">
      <w:pPr>
        <w:numPr>
          <w:ilvl w:val="0"/>
          <w:numId w:val="36"/>
        </w:numPr>
        <w:shd w:val="clear" w:color="auto" w:fill="FFFFFF"/>
        <w:spacing w:before="100" w:beforeAutospacing="1" w:after="100" w:afterAutospacing="1" w:line="240" w:lineRule="auto"/>
        <w:ind w:left="227" w:firstLine="709"/>
        <w:jc w:val="both"/>
        <w:rPr>
          <w:rFonts w:ascii="Times New Roman" w:eastAsia="Times New Roman" w:hAnsi="Times New Roman"/>
          <w:color w:val="000000"/>
          <w:sz w:val="24"/>
          <w:szCs w:val="24"/>
          <w:lang w:eastAsia="ru-RU"/>
        </w:rPr>
      </w:pPr>
      <w:r w:rsidRPr="00581B37">
        <w:rPr>
          <w:rFonts w:ascii="Times New Roman" w:eastAsia="Times New Roman" w:hAnsi="Times New Roman"/>
          <w:color w:val="000000"/>
          <w:sz w:val="24"/>
          <w:szCs w:val="24"/>
          <w:lang w:eastAsia="ru-RU"/>
        </w:rPr>
        <w:t>характеризовать географическое положение России с использованием информации из различных источников;</w:t>
      </w:r>
    </w:p>
    <w:p w:rsidR="009062AF" w:rsidRPr="00581B37" w:rsidRDefault="009062AF" w:rsidP="00B71A46">
      <w:pPr>
        <w:numPr>
          <w:ilvl w:val="0"/>
          <w:numId w:val="36"/>
        </w:numPr>
        <w:shd w:val="clear" w:color="auto" w:fill="FFFFFF"/>
        <w:spacing w:before="100" w:beforeAutospacing="1" w:after="100" w:afterAutospacing="1" w:line="240" w:lineRule="auto"/>
        <w:ind w:left="227" w:firstLine="709"/>
        <w:jc w:val="both"/>
        <w:rPr>
          <w:rFonts w:ascii="Times New Roman" w:eastAsia="Times New Roman" w:hAnsi="Times New Roman"/>
          <w:color w:val="000000"/>
          <w:sz w:val="24"/>
          <w:szCs w:val="24"/>
          <w:lang w:eastAsia="ru-RU"/>
        </w:rPr>
      </w:pPr>
      <w:r w:rsidRPr="00581B37">
        <w:rPr>
          <w:rFonts w:ascii="Times New Roman" w:eastAsia="Times New Roman" w:hAnsi="Times New Roman"/>
          <w:color w:val="000000"/>
          <w:sz w:val="24"/>
          <w:szCs w:val="24"/>
          <w:lang w:eastAsia="ru-RU"/>
        </w:rPr>
        <w:t>различать федеральные округа, крупные географические районы и макрорегионы России;</w:t>
      </w:r>
    </w:p>
    <w:p w:rsidR="009062AF" w:rsidRPr="00581B37" w:rsidRDefault="009062AF" w:rsidP="00B71A46">
      <w:pPr>
        <w:numPr>
          <w:ilvl w:val="0"/>
          <w:numId w:val="36"/>
        </w:numPr>
        <w:shd w:val="clear" w:color="auto" w:fill="FFFFFF"/>
        <w:spacing w:before="100" w:beforeAutospacing="1" w:after="100" w:afterAutospacing="1" w:line="240" w:lineRule="auto"/>
        <w:ind w:left="227" w:firstLine="709"/>
        <w:jc w:val="both"/>
        <w:rPr>
          <w:rFonts w:ascii="Times New Roman" w:eastAsia="Times New Roman" w:hAnsi="Times New Roman"/>
          <w:color w:val="000000"/>
          <w:sz w:val="24"/>
          <w:szCs w:val="24"/>
          <w:lang w:eastAsia="ru-RU"/>
        </w:rPr>
      </w:pPr>
      <w:r w:rsidRPr="00581B37">
        <w:rPr>
          <w:rFonts w:ascii="Times New Roman" w:eastAsia="Times New Roman" w:hAnsi="Times New Roman"/>
          <w:color w:val="000000"/>
          <w:sz w:val="24"/>
          <w:szCs w:val="24"/>
          <w:lang w:eastAsia="ru-RU"/>
        </w:rPr>
        <w:t>приводить примеры субъектов Российской Федерации разных видов и показывать их на географической карте;</w:t>
      </w:r>
    </w:p>
    <w:p w:rsidR="009062AF" w:rsidRPr="00581B37" w:rsidRDefault="009062AF" w:rsidP="00B71A46">
      <w:pPr>
        <w:numPr>
          <w:ilvl w:val="0"/>
          <w:numId w:val="36"/>
        </w:numPr>
        <w:shd w:val="clear" w:color="auto" w:fill="FFFFFF"/>
        <w:spacing w:before="100" w:beforeAutospacing="1" w:after="100" w:afterAutospacing="1" w:line="240" w:lineRule="auto"/>
        <w:ind w:left="227" w:firstLine="709"/>
        <w:jc w:val="both"/>
        <w:rPr>
          <w:rFonts w:ascii="Times New Roman" w:eastAsia="Times New Roman" w:hAnsi="Times New Roman"/>
          <w:color w:val="000000"/>
          <w:sz w:val="24"/>
          <w:szCs w:val="24"/>
          <w:lang w:eastAsia="ru-RU"/>
        </w:rPr>
      </w:pPr>
      <w:r w:rsidRPr="00581B37">
        <w:rPr>
          <w:rFonts w:ascii="Times New Roman" w:eastAsia="Times New Roman" w:hAnsi="Times New Roman"/>
          <w:color w:val="000000"/>
          <w:sz w:val="24"/>
          <w:szCs w:val="24"/>
          <w:lang w:eastAsia="ru-RU"/>
        </w:rPr>
        <w:t>оценивать влияние географического положения регионов России на особенности природы, жизнь и хозяйственную деятельность населения;</w:t>
      </w:r>
    </w:p>
    <w:p w:rsidR="009062AF" w:rsidRPr="00581B37" w:rsidRDefault="009062AF" w:rsidP="00B71A46">
      <w:pPr>
        <w:numPr>
          <w:ilvl w:val="0"/>
          <w:numId w:val="36"/>
        </w:numPr>
        <w:shd w:val="clear" w:color="auto" w:fill="FFFFFF"/>
        <w:spacing w:before="100" w:beforeAutospacing="1" w:after="100" w:afterAutospacing="1" w:line="240" w:lineRule="auto"/>
        <w:ind w:left="227" w:firstLine="709"/>
        <w:jc w:val="both"/>
        <w:rPr>
          <w:rFonts w:ascii="Times New Roman" w:eastAsia="Times New Roman" w:hAnsi="Times New Roman"/>
          <w:color w:val="000000"/>
          <w:sz w:val="24"/>
          <w:szCs w:val="24"/>
          <w:lang w:eastAsia="ru-RU"/>
        </w:rPr>
      </w:pPr>
      <w:r w:rsidRPr="00581B37">
        <w:rPr>
          <w:rFonts w:ascii="Times New Roman" w:eastAsia="Times New Roman" w:hAnsi="Times New Roman"/>
          <w:color w:val="000000"/>
          <w:sz w:val="24"/>
          <w:szCs w:val="24"/>
          <w:lang w:eastAsia="ru-RU"/>
        </w:rPr>
        <w:t>использовать знания о государственной территории и исключительной экономической зоне, континентальном шельфе России, о мировом, поясном и зональном времени для решения практико-ориентированных задач;</w:t>
      </w:r>
    </w:p>
    <w:p w:rsidR="009062AF" w:rsidRPr="00581B37" w:rsidRDefault="009062AF" w:rsidP="00B71A46">
      <w:pPr>
        <w:numPr>
          <w:ilvl w:val="0"/>
          <w:numId w:val="36"/>
        </w:numPr>
        <w:shd w:val="clear" w:color="auto" w:fill="FFFFFF"/>
        <w:spacing w:before="100" w:beforeAutospacing="1" w:after="100" w:afterAutospacing="1" w:line="240" w:lineRule="auto"/>
        <w:ind w:left="227" w:firstLine="709"/>
        <w:jc w:val="both"/>
        <w:rPr>
          <w:rFonts w:ascii="Times New Roman" w:eastAsia="Times New Roman" w:hAnsi="Times New Roman"/>
          <w:color w:val="000000"/>
          <w:sz w:val="24"/>
          <w:szCs w:val="24"/>
          <w:lang w:eastAsia="ru-RU"/>
        </w:rPr>
      </w:pPr>
      <w:r w:rsidRPr="00581B37">
        <w:rPr>
          <w:rFonts w:ascii="Times New Roman" w:eastAsia="Times New Roman" w:hAnsi="Times New Roman"/>
          <w:color w:val="000000"/>
          <w:sz w:val="24"/>
          <w:szCs w:val="24"/>
          <w:lang w:eastAsia="ru-RU"/>
        </w:rPr>
        <w:t>оценивать степень благоприятности природных условий в пределах отдельных регионов страны;</w:t>
      </w:r>
    </w:p>
    <w:p w:rsidR="009062AF" w:rsidRPr="00581B37" w:rsidRDefault="009062AF" w:rsidP="00B71A46">
      <w:pPr>
        <w:numPr>
          <w:ilvl w:val="0"/>
          <w:numId w:val="36"/>
        </w:numPr>
        <w:shd w:val="clear" w:color="auto" w:fill="FFFFFF"/>
        <w:spacing w:before="100" w:beforeAutospacing="1" w:after="100" w:afterAutospacing="1" w:line="240" w:lineRule="auto"/>
        <w:ind w:left="227" w:firstLine="709"/>
        <w:jc w:val="both"/>
        <w:rPr>
          <w:rFonts w:ascii="Times New Roman" w:eastAsia="Times New Roman" w:hAnsi="Times New Roman"/>
          <w:color w:val="000000"/>
          <w:sz w:val="24"/>
          <w:szCs w:val="24"/>
          <w:lang w:eastAsia="ru-RU"/>
        </w:rPr>
      </w:pPr>
      <w:r w:rsidRPr="00581B37">
        <w:rPr>
          <w:rFonts w:ascii="Times New Roman" w:eastAsia="Times New Roman" w:hAnsi="Times New Roman"/>
          <w:color w:val="000000"/>
          <w:sz w:val="24"/>
          <w:szCs w:val="24"/>
          <w:lang w:eastAsia="ru-RU"/>
        </w:rPr>
        <w:t>проводить классификацию природных ресурсов;</w:t>
      </w:r>
    </w:p>
    <w:p w:rsidR="009062AF" w:rsidRPr="00581B37" w:rsidRDefault="009062AF" w:rsidP="00B71A46">
      <w:pPr>
        <w:numPr>
          <w:ilvl w:val="0"/>
          <w:numId w:val="36"/>
        </w:numPr>
        <w:shd w:val="clear" w:color="auto" w:fill="FFFFFF"/>
        <w:spacing w:before="100" w:beforeAutospacing="1" w:after="100" w:afterAutospacing="1" w:line="240" w:lineRule="auto"/>
        <w:ind w:left="227" w:firstLine="709"/>
        <w:jc w:val="both"/>
        <w:rPr>
          <w:rFonts w:ascii="Times New Roman" w:eastAsia="Times New Roman" w:hAnsi="Times New Roman"/>
          <w:color w:val="000000"/>
          <w:sz w:val="24"/>
          <w:szCs w:val="24"/>
          <w:lang w:eastAsia="ru-RU"/>
        </w:rPr>
      </w:pPr>
      <w:r w:rsidRPr="00581B37">
        <w:rPr>
          <w:rFonts w:ascii="Times New Roman" w:eastAsia="Times New Roman" w:hAnsi="Times New Roman"/>
          <w:color w:val="000000"/>
          <w:sz w:val="24"/>
          <w:szCs w:val="24"/>
          <w:lang w:eastAsia="ru-RU"/>
        </w:rPr>
        <w:t>распознавать типы природопользования;</w:t>
      </w:r>
    </w:p>
    <w:p w:rsidR="009062AF" w:rsidRPr="00581B37" w:rsidRDefault="009062AF" w:rsidP="00B71A46">
      <w:pPr>
        <w:numPr>
          <w:ilvl w:val="0"/>
          <w:numId w:val="36"/>
        </w:numPr>
        <w:shd w:val="clear" w:color="auto" w:fill="FFFFFF"/>
        <w:spacing w:before="100" w:beforeAutospacing="1" w:after="100" w:afterAutospacing="1" w:line="240" w:lineRule="auto"/>
        <w:ind w:left="227" w:firstLine="709"/>
        <w:jc w:val="both"/>
        <w:rPr>
          <w:rFonts w:ascii="Times New Roman" w:eastAsia="Times New Roman" w:hAnsi="Times New Roman"/>
          <w:color w:val="000000"/>
          <w:sz w:val="24"/>
          <w:szCs w:val="24"/>
          <w:lang w:eastAsia="ru-RU"/>
        </w:rPr>
      </w:pPr>
      <w:r w:rsidRPr="00581B37">
        <w:rPr>
          <w:rFonts w:ascii="Times New Roman" w:eastAsia="Times New Roman" w:hAnsi="Times New Roman"/>
          <w:color w:val="000000"/>
          <w:sz w:val="24"/>
          <w:szCs w:val="24"/>
          <w:lang w:eastAsia="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p w:rsidR="009062AF" w:rsidRPr="00581B37" w:rsidRDefault="009062AF" w:rsidP="00B71A46">
      <w:pPr>
        <w:numPr>
          <w:ilvl w:val="0"/>
          <w:numId w:val="36"/>
        </w:numPr>
        <w:shd w:val="clear" w:color="auto" w:fill="FFFFFF"/>
        <w:spacing w:before="100" w:beforeAutospacing="1" w:after="100" w:afterAutospacing="1" w:line="240" w:lineRule="auto"/>
        <w:ind w:left="227" w:firstLine="709"/>
        <w:jc w:val="both"/>
        <w:rPr>
          <w:rFonts w:ascii="Times New Roman" w:eastAsia="Times New Roman" w:hAnsi="Times New Roman"/>
          <w:color w:val="000000"/>
          <w:sz w:val="24"/>
          <w:szCs w:val="24"/>
          <w:lang w:eastAsia="ru-RU"/>
        </w:rPr>
      </w:pPr>
      <w:r w:rsidRPr="00581B37">
        <w:rPr>
          <w:rFonts w:ascii="Times New Roman" w:eastAsia="Times New Roman" w:hAnsi="Times New Roman"/>
          <w:color w:val="000000"/>
          <w:sz w:val="24"/>
          <w:szCs w:val="24"/>
          <w:lang w:eastAsia="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объяснять закономерности распространения гидрологических, геологических и метеорологических опасных природных явлений на территории страны;</w:t>
      </w:r>
    </w:p>
    <w:p w:rsidR="009062AF" w:rsidRPr="00581B37" w:rsidRDefault="009062AF" w:rsidP="00B71A46">
      <w:pPr>
        <w:numPr>
          <w:ilvl w:val="0"/>
          <w:numId w:val="36"/>
        </w:numPr>
        <w:shd w:val="clear" w:color="auto" w:fill="FFFFFF"/>
        <w:spacing w:before="100" w:beforeAutospacing="1" w:after="100" w:afterAutospacing="1" w:line="240" w:lineRule="auto"/>
        <w:ind w:left="227" w:firstLine="709"/>
        <w:jc w:val="both"/>
        <w:rPr>
          <w:rFonts w:ascii="Times New Roman" w:eastAsia="Times New Roman" w:hAnsi="Times New Roman"/>
          <w:color w:val="000000"/>
          <w:sz w:val="24"/>
          <w:szCs w:val="24"/>
          <w:lang w:eastAsia="ru-RU"/>
        </w:rPr>
      </w:pPr>
      <w:r w:rsidRPr="00581B37">
        <w:rPr>
          <w:rFonts w:ascii="Times New Roman" w:eastAsia="Times New Roman" w:hAnsi="Times New Roman"/>
          <w:color w:val="000000"/>
          <w:sz w:val="24"/>
          <w:szCs w:val="24"/>
          <w:lang w:eastAsia="ru-RU"/>
        </w:rPr>
        <w:t>сравнивать особенности компонентов природы отдельных территорий страны;</w:t>
      </w:r>
    </w:p>
    <w:p w:rsidR="009062AF" w:rsidRPr="00581B37" w:rsidRDefault="009062AF" w:rsidP="00B71A46">
      <w:pPr>
        <w:numPr>
          <w:ilvl w:val="0"/>
          <w:numId w:val="36"/>
        </w:numPr>
        <w:shd w:val="clear" w:color="auto" w:fill="FFFFFF"/>
        <w:spacing w:before="100" w:beforeAutospacing="1" w:after="100" w:afterAutospacing="1" w:line="240" w:lineRule="auto"/>
        <w:ind w:left="227" w:firstLine="709"/>
        <w:jc w:val="both"/>
        <w:rPr>
          <w:rFonts w:ascii="Times New Roman" w:eastAsia="Times New Roman" w:hAnsi="Times New Roman"/>
          <w:color w:val="000000"/>
          <w:sz w:val="24"/>
          <w:szCs w:val="24"/>
          <w:lang w:eastAsia="ru-RU"/>
        </w:rPr>
      </w:pPr>
      <w:r w:rsidRPr="00581B37">
        <w:rPr>
          <w:rFonts w:ascii="Times New Roman" w:eastAsia="Times New Roman" w:hAnsi="Times New Roman"/>
          <w:color w:val="000000"/>
          <w:sz w:val="24"/>
          <w:szCs w:val="24"/>
          <w:lang w:eastAsia="ru-RU"/>
        </w:rPr>
        <w:t>объяснять особенности компонентов природы отдельных территорий страны;</w:t>
      </w:r>
    </w:p>
    <w:p w:rsidR="009062AF" w:rsidRPr="00581B37" w:rsidRDefault="009062AF" w:rsidP="00B71A46">
      <w:pPr>
        <w:numPr>
          <w:ilvl w:val="0"/>
          <w:numId w:val="36"/>
        </w:numPr>
        <w:shd w:val="clear" w:color="auto" w:fill="FFFFFF"/>
        <w:spacing w:before="100" w:beforeAutospacing="1" w:after="100" w:afterAutospacing="1" w:line="240" w:lineRule="auto"/>
        <w:ind w:left="227" w:firstLine="709"/>
        <w:jc w:val="both"/>
        <w:rPr>
          <w:rFonts w:ascii="Times New Roman" w:eastAsia="Times New Roman" w:hAnsi="Times New Roman"/>
          <w:color w:val="000000"/>
          <w:sz w:val="24"/>
          <w:szCs w:val="24"/>
          <w:lang w:eastAsia="ru-RU"/>
        </w:rPr>
      </w:pPr>
      <w:r w:rsidRPr="00581B37">
        <w:rPr>
          <w:rFonts w:ascii="Times New Roman" w:eastAsia="Times New Roman" w:hAnsi="Times New Roman"/>
          <w:color w:val="000000"/>
          <w:sz w:val="24"/>
          <w:szCs w:val="24"/>
          <w:lang w:eastAsia="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p w:rsidR="009062AF" w:rsidRPr="00581B37" w:rsidRDefault="009062AF" w:rsidP="00B71A46">
      <w:pPr>
        <w:numPr>
          <w:ilvl w:val="0"/>
          <w:numId w:val="36"/>
        </w:numPr>
        <w:shd w:val="clear" w:color="auto" w:fill="FFFFFF"/>
        <w:spacing w:before="100" w:beforeAutospacing="1" w:after="100" w:afterAutospacing="1" w:line="240" w:lineRule="auto"/>
        <w:ind w:left="227" w:firstLine="709"/>
        <w:jc w:val="both"/>
        <w:rPr>
          <w:rFonts w:ascii="Times New Roman" w:eastAsia="Times New Roman" w:hAnsi="Times New Roman"/>
          <w:color w:val="000000"/>
          <w:sz w:val="24"/>
          <w:szCs w:val="24"/>
          <w:lang w:eastAsia="ru-RU"/>
        </w:rPr>
      </w:pPr>
      <w:r w:rsidRPr="00581B37">
        <w:rPr>
          <w:rFonts w:ascii="Times New Roman" w:eastAsia="Times New Roman" w:hAnsi="Times New Roman"/>
          <w:color w:val="000000"/>
          <w:sz w:val="24"/>
          <w:szCs w:val="24"/>
          <w:lang w:eastAsia="ru-RU"/>
        </w:rPr>
        <w:t>называть географические процессы и явления, определяющие особенности природы страны, отдельных регионов и своей местности;</w:t>
      </w:r>
    </w:p>
    <w:p w:rsidR="009062AF" w:rsidRPr="00581B37" w:rsidRDefault="009062AF" w:rsidP="00B71A46">
      <w:pPr>
        <w:numPr>
          <w:ilvl w:val="0"/>
          <w:numId w:val="36"/>
        </w:numPr>
        <w:shd w:val="clear" w:color="auto" w:fill="FFFFFF"/>
        <w:spacing w:before="100" w:beforeAutospacing="1" w:after="100" w:afterAutospacing="1" w:line="240" w:lineRule="auto"/>
        <w:ind w:left="227" w:firstLine="709"/>
        <w:jc w:val="both"/>
        <w:rPr>
          <w:rFonts w:ascii="Times New Roman" w:eastAsia="Times New Roman" w:hAnsi="Times New Roman"/>
          <w:color w:val="000000"/>
          <w:sz w:val="24"/>
          <w:szCs w:val="24"/>
          <w:lang w:eastAsia="ru-RU"/>
        </w:rPr>
      </w:pPr>
      <w:r w:rsidRPr="00581B37">
        <w:rPr>
          <w:rFonts w:ascii="Times New Roman" w:eastAsia="Times New Roman" w:hAnsi="Times New Roman"/>
          <w:color w:val="000000"/>
          <w:sz w:val="24"/>
          <w:szCs w:val="24"/>
          <w:lang w:eastAsia="ru-RU"/>
        </w:rPr>
        <w:t>объяснять распространение по территории страны областей современного горообразования, землетрясений и вулканизма;</w:t>
      </w:r>
    </w:p>
    <w:p w:rsidR="009062AF" w:rsidRPr="00581B37" w:rsidRDefault="009062AF" w:rsidP="00B71A46">
      <w:pPr>
        <w:numPr>
          <w:ilvl w:val="0"/>
          <w:numId w:val="36"/>
        </w:numPr>
        <w:shd w:val="clear" w:color="auto" w:fill="FFFFFF"/>
        <w:spacing w:before="100" w:beforeAutospacing="1" w:after="100" w:afterAutospacing="1" w:line="240" w:lineRule="auto"/>
        <w:ind w:left="227" w:firstLine="709"/>
        <w:jc w:val="both"/>
        <w:rPr>
          <w:rFonts w:ascii="Times New Roman" w:eastAsia="Times New Roman" w:hAnsi="Times New Roman"/>
          <w:color w:val="000000"/>
          <w:sz w:val="24"/>
          <w:szCs w:val="24"/>
          <w:lang w:eastAsia="ru-RU"/>
        </w:rPr>
      </w:pPr>
      <w:r w:rsidRPr="00581B37">
        <w:rPr>
          <w:rFonts w:ascii="Times New Roman" w:eastAsia="Times New Roman" w:hAnsi="Times New Roman"/>
          <w:color w:val="000000"/>
          <w:sz w:val="24"/>
          <w:szCs w:val="24"/>
          <w:lang w:eastAsia="ru-RU"/>
        </w:rPr>
        <w:t>применять понятия «плита», «щит», «моренный холм», «бараньи лбы», «бархан», «дюна» для решения учебных и (или) практико-ориентированных задач;</w:t>
      </w:r>
    </w:p>
    <w:p w:rsidR="009062AF" w:rsidRPr="00581B37" w:rsidRDefault="009062AF" w:rsidP="00B71A46">
      <w:pPr>
        <w:numPr>
          <w:ilvl w:val="0"/>
          <w:numId w:val="36"/>
        </w:numPr>
        <w:shd w:val="clear" w:color="auto" w:fill="FFFFFF"/>
        <w:spacing w:before="100" w:beforeAutospacing="1" w:after="100" w:afterAutospacing="1" w:line="240" w:lineRule="auto"/>
        <w:ind w:left="227" w:firstLine="709"/>
        <w:jc w:val="both"/>
        <w:rPr>
          <w:rFonts w:ascii="Times New Roman" w:eastAsia="Times New Roman" w:hAnsi="Times New Roman"/>
          <w:color w:val="000000"/>
          <w:sz w:val="24"/>
          <w:szCs w:val="24"/>
          <w:lang w:eastAsia="ru-RU"/>
        </w:rPr>
      </w:pPr>
      <w:r w:rsidRPr="00581B37">
        <w:rPr>
          <w:rFonts w:ascii="Times New Roman" w:eastAsia="Times New Roman" w:hAnsi="Times New Roman"/>
          <w:color w:val="000000"/>
          <w:sz w:val="24"/>
          <w:szCs w:val="24"/>
          <w:lang w:eastAsia="ru-RU"/>
        </w:rPr>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p w:rsidR="009062AF" w:rsidRPr="00581B37" w:rsidRDefault="009062AF" w:rsidP="00B71A46">
      <w:pPr>
        <w:numPr>
          <w:ilvl w:val="0"/>
          <w:numId w:val="36"/>
        </w:numPr>
        <w:shd w:val="clear" w:color="auto" w:fill="FFFFFF"/>
        <w:spacing w:before="100" w:beforeAutospacing="1" w:after="100" w:afterAutospacing="1" w:line="240" w:lineRule="auto"/>
        <w:ind w:left="227" w:firstLine="709"/>
        <w:jc w:val="both"/>
        <w:rPr>
          <w:rFonts w:ascii="Times New Roman" w:eastAsia="Times New Roman" w:hAnsi="Times New Roman"/>
          <w:color w:val="000000"/>
          <w:sz w:val="24"/>
          <w:szCs w:val="24"/>
          <w:lang w:eastAsia="ru-RU"/>
        </w:rPr>
      </w:pPr>
      <w:r w:rsidRPr="00581B37">
        <w:rPr>
          <w:rFonts w:ascii="Times New Roman" w:eastAsia="Times New Roman" w:hAnsi="Times New Roman"/>
          <w:color w:val="000000"/>
          <w:sz w:val="24"/>
          <w:szCs w:val="24"/>
          <w:lang w:eastAsia="ru-RU"/>
        </w:rPr>
        <w:lastRenderedPageBreak/>
        <w:t>различать понятия «испарение», «испаряемость», «коэффициент увлажнения»; использовать их для решения учебных и (или) практико-ориентированных задач;</w:t>
      </w:r>
    </w:p>
    <w:p w:rsidR="009062AF" w:rsidRPr="00581B37" w:rsidRDefault="009062AF" w:rsidP="00B71A46">
      <w:pPr>
        <w:numPr>
          <w:ilvl w:val="0"/>
          <w:numId w:val="36"/>
        </w:numPr>
        <w:shd w:val="clear" w:color="auto" w:fill="FFFFFF"/>
        <w:spacing w:before="100" w:beforeAutospacing="1" w:after="100" w:afterAutospacing="1" w:line="240" w:lineRule="auto"/>
        <w:ind w:left="227" w:firstLine="709"/>
        <w:jc w:val="both"/>
        <w:rPr>
          <w:rFonts w:ascii="Times New Roman" w:eastAsia="Times New Roman" w:hAnsi="Times New Roman"/>
          <w:color w:val="000000"/>
          <w:sz w:val="24"/>
          <w:szCs w:val="24"/>
          <w:lang w:eastAsia="ru-RU"/>
        </w:rPr>
      </w:pPr>
      <w:r w:rsidRPr="00581B37">
        <w:rPr>
          <w:rFonts w:ascii="Times New Roman" w:eastAsia="Times New Roman" w:hAnsi="Times New Roman"/>
          <w:color w:val="000000"/>
          <w:sz w:val="24"/>
          <w:szCs w:val="24"/>
          <w:lang w:eastAsia="ru-RU"/>
        </w:rPr>
        <w:t>описывать и прогнозировать погоду территории по карте погоды;</w:t>
      </w:r>
    </w:p>
    <w:p w:rsidR="009062AF" w:rsidRPr="00581B37" w:rsidRDefault="009062AF" w:rsidP="00B71A46">
      <w:pPr>
        <w:numPr>
          <w:ilvl w:val="0"/>
          <w:numId w:val="36"/>
        </w:numPr>
        <w:shd w:val="clear" w:color="auto" w:fill="FFFFFF"/>
        <w:spacing w:before="100" w:beforeAutospacing="1" w:after="100" w:afterAutospacing="1" w:line="240" w:lineRule="auto"/>
        <w:ind w:left="227" w:firstLine="709"/>
        <w:jc w:val="both"/>
        <w:rPr>
          <w:rFonts w:ascii="Times New Roman" w:eastAsia="Times New Roman" w:hAnsi="Times New Roman"/>
          <w:color w:val="000000"/>
          <w:sz w:val="24"/>
          <w:szCs w:val="24"/>
          <w:lang w:eastAsia="ru-RU"/>
        </w:rPr>
      </w:pPr>
      <w:r w:rsidRPr="00581B37">
        <w:rPr>
          <w:rFonts w:ascii="Times New Roman" w:eastAsia="Times New Roman" w:hAnsi="Times New Roman"/>
          <w:color w:val="000000"/>
          <w:sz w:val="24"/>
          <w:szCs w:val="24"/>
          <w:lang w:eastAsia="ru-RU"/>
        </w:rPr>
        <w:t>использовать понятия «циклон», «антициклон», «атмосферный фронт» для объяснения особенностей погоды отдельных территорий с помощью карт погоды;</w:t>
      </w:r>
    </w:p>
    <w:p w:rsidR="009062AF" w:rsidRPr="00581B37" w:rsidRDefault="009062AF" w:rsidP="00B71A46">
      <w:pPr>
        <w:numPr>
          <w:ilvl w:val="0"/>
          <w:numId w:val="36"/>
        </w:numPr>
        <w:shd w:val="clear" w:color="auto" w:fill="FFFFFF"/>
        <w:spacing w:before="100" w:beforeAutospacing="1" w:after="100" w:afterAutospacing="1" w:line="240" w:lineRule="auto"/>
        <w:ind w:left="227" w:firstLine="709"/>
        <w:jc w:val="both"/>
        <w:rPr>
          <w:rFonts w:ascii="Times New Roman" w:eastAsia="Times New Roman" w:hAnsi="Times New Roman"/>
          <w:color w:val="000000"/>
          <w:sz w:val="24"/>
          <w:szCs w:val="24"/>
          <w:lang w:eastAsia="ru-RU"/>
        </w:rPr>
      </w:pPr>
      <w:r w:rsidRPr="00581B37">
        <w:rPr>
          <w:rFonts w:ascii="Times New Roman" w:eastAsia="Times New Roman" w:hAnsi="Times New Roman"/>
          <w:color w:val="000000"/>
          <w:sz w:val="24"/>
          <w:szCs w:val="24"/>
          <w:lang w:eastAsia="ru-RU"/>
        </w:rPr>
        <w:t>проводить классификацию типов климата и почв России;</w:t>
      </w:r>
    </w:p>
    <w:p w:rsidR="009062AF" w:rsidRPr="00581B37" w:rsidRDefault="009062AF" w:rsidP="00B71A46">
      <w:pPr>
        <w:numPr>
          <w:ilvl w:val="0"/>
          <w:numId w:val="36"/>
        </w:numPr>
        <w:shd w:val="clear" w:color="auto" w:fill="FFFFFF"/>
        <w:spacing w:before="100" w:beforeAutospacing="1" w:after="100" w:afterAutospacing="1" w:line="240" w:lineRule="auto"/>
        <w:ind w:left="227" w:firstLine="709"/>
        <w:jc w:val="both"/>
        <w:rPr>
          <w:rFonts w:ascii="Times New Roman" w:eastAsia="Times New Roman" w:hAnsi="Times New Roman"/>
          <w:color w:val="000000"/>
          <w:sz w:val="24"/>
          <w:szCs w:val="24"/>
          <w:lang w:eastAsia="ru-RU"/>
        </w:rPr>
      </w:pPr>
      <w:r w:rsidRPr="00581B37">
        <w:rPr>
          <w:rFonts w:ascii="Times New Roman" w:eastAsia="Times New Roman" w:hAnsi="Times New Roman"/>
          <w:color w:val="000000"/>
          <w:sz w:val="24"/>
          <w:szCs w:val="24"/>
          <w:lang w:eastAsia="ru-RU"/>
        </w:rPr>
        <w:t>распознавать показатели, характеризующие состояние окружающей среды;</w:t>
      </w:r>
    </w:p>
    <w:p w:rsidR="009062AF" w:rsidRPr="00581B37" w:rsidRDefault="009062AF" w:rsidP="00B71A46">
      <w:pPr>
        <w:numPr>
          <w:ilvl w:val="0"/>
          <w:numId w:val="36"/>
        </w:numPr>
        <w:shd w:val="clear" w:color="auto" w:fill="FFFFFF"/>
        <w:spacing w:before="100" w:beforeAutospacing="1" w:after="100" w:afterAutospacing="1" w:line="240" w:lineRule="auto"/>
        <w:ind w:left="227" w:firstLine="709"/>
        <w:jc w:val="both"/>
        <w:rPr>
          <w:rFonts w:ascii="Times New Roman" w:eastAsia="Times New Roman" w:hAnsi="Times New Roman"/>
          <w:color w:val="000000"/>
          <w:sz w:val="24"/>
          <w:szCs w:val="24"/>
          <w:lang w:eastAsia="ru-RU"/>
        </w:rPr>
      </w:pPr>
      <w:r w:rsidRPr="00581B37">
        <w:rPr>
          <w:rFonts w:ascii="Times New Roman" w:eastAsia="Times New Roman" w:hAnsi="Times New Roman"/>
          <w:color w:val="000000"/>
          <w:sz w:val="24"/>
          <w:szCs w:val="24"/>
          <w:lang w:eastAsia="ru-RU"/>
        </w:rPr>
        <w:t>показывать на карте и (или) обозначать на контурной карте крупные формы рельефа, крайние точки и элементы береговой линии России; крупные реки и озёра, границы климатических поясов и областей, природно-хозяйственных зон в пределах страны; Арктической зоны, южной границы распространения многолетней мерзлоты;</w:t>
      </w:r>
    </w:p>
    <w:p w:rsidR="009062AF" w:rsidRPr="00581B37" w:rsidRDefault="009062AF" w:rsidP="00B71A46">
      <w:pPr>
        <w:numPr>
          <w:ilvl w:val="0"/>
          <w:numId w:val="36"/>
        </w:numPr>
        <w:shd w:val="clear" w:color="auto" w:fill="FFFFFF"/>
        <w:spacing w:before="100" w:beforeAutospacing="1" w:after="100" w:afterAutospacing="1" w:line="240" w:lineRule="auto"/>
        <w:ind w:left="227" w:firstLine="709"/>
        <w:jc w:val="both"/>
        <w:rPr>
          <w:rFonts w:ascii="Times New Roman" w:eastAsia="Times New Roman" w:hAnsi="Times New Roman"/>
          <w:color w:val="000000"/>
          <w:sz w:val="24"/>
          <w:szCs w:val="24"/>
          <w:lang w:eastAsia="ru-RU"/>
        </w:rPr>
      </w:pPr>
      <w:r w:rsidRPr="00581B37">
        <w:rPr>
          <w:rFonts w:ascii="Times New Roman" w:eastAsia="Times New Roman" w:hAnsi="Times New Roman"/>
          <w:color w:val="000000"/>
          <w:sz w:val="24"/>
          <w:szCs w:val="24"/>
          <w:lang w:eastAsia="ru-RU"/>
        </w:rPr>
        <w:t>приводить примеры мер безопасности, в том числе для экономики семьи, в случае природных стихийных бедствий и техногенных катастроф;</w:t>
      </w:r>
    </w:p>
    <w:p w:rsidR="009062AF" w:rsidRPr="00581B37" w:rsidRDefault="009062AF" w:rsidP="00B71A46">
      <w:pPr>
        <w:numPr>
          <w:ilvl w:val="0"/>
          <w:numId w:val="36"/>
        </w:numPr>
        <w:shd w:val="clear" w:color="auto" w:fill="FFFFFF"/>
        <w:spacing w:before="100" w:beforeAutospacing="1" w:after="100" w:afterAutospacing="1" w:line="240" w:lineRule="auto"/>
        <w:ind w:left="227" w:firstLine="709"/>
        <w:jc w:val="both"/>
        <w:rPr>
          <w:rFonts w:ascii="Times New Roman" w:eastAsia="Times New Roman" w:hAnsi="Times New Roman"/>
          <w:color w:val="000000"/>
          <w:sz w:val="24"/>
          <w:szCs w:val="24"/>
          <w:lang w:eastAsia="ru-RU"/>
        </w:rPr>
      </w:pPr>
      <w:r w:rsidRPr="00581B37">
        <w:rPr>
          <w:rFonts w:ascii="Times New Roman" w:eastAsia="Times New Roman" w:hAnsi="Times New Roman"/>
          <w:color w:val="000000"/>
          <w:sz w:val="24"/>
          <w:szCs w:val="24"/>
          <w:lang w:eastAsia="ru-RU"/>
        </w:rPr>
        <w:t>приводить примеры рационального и нерационального природопользования;</w:t>
      </w:r>
    </w:p>
    <w:p w:rsidR="009062AF" w:rsidRPr="00581B37" w:rsidRDefault="009062AF" w:rsidP="00B71A46">
      <w:pPr>
        <w:numPr>
          <w:ilvl w:val="0"/>
          <w:numId w:val="36"/>
        </w:numPr>
        <w:shd w:val="clear" w:color="auto" w:fill="FFFFFF"/>
        <w:spacing w:before="100" w:beforeAutospacing="1" w:after="100" w:afterAutospacing="1" w:line="240" w:lineRule="auto"/>
        <w:ind w:left="227" w:firstLine="709"/>
        <w:jc w:val="both"/>
        <w:rPr>
          <w:rFonts w:ascii="Times New Roman" w:eastAsia="Times New Roman" w:hAnsi="Times New Roman"/>
          <w:color w:val="000000"/>
          <w:sz w:val="24"/>
          <w:szCs w:val="24"/>
          <w:lang w:eastAsia="ru-RU"/>
        </w:rPr>
      </w:pPr>
      <w:r w:rsidRPr="00581B37">
        <w:rPr>
          <w:rFonts w:ascii="Times New Roman" w:eastAsia="Times New Roman" w:hAnsi="Times New Roman"/>
          <w:color w:val="000000"/>
          <w:sz w:val="24"/>
          <w:szCs w:val="24"/>
          <w:lang w:eastAsia="ru-RU"/>
        </w:rPr>
        <w:t>приводить примеры особо охраняемых природных территорий России и своего края, животных и растений, занесённых в Красную книгу России;</w:t>
      </w:r>
    </w:p>
    <w:p w:rsidR="009062AF" w:rsidRPr="00581B37" w:rsidRDefault="009062AF" w:rsidP="00B71A46">
      <w:pPr>
        <w:numPr>
          <w:ilvl w:val="0"/>
          <w:numId w:val="36"/>
        </w:numPr>
        <w:shd w:val="clear" w:color="auto" w:fill="FFFFFF"/>
        <w:spacing w:before="100" w:beforeAutospacing="1" w:after="100" w:afterAutospacing="1" w:line="240" w:lineRule="auto"/>
        <w:ind w:left="227" w:firstLine="709"/>
        <w:jc w:val="both"/>
        <w:rPr>
          <w:rFonts w:ascii="Times New Roman" w:eastAsia="Times New Roman" w:hAnsi="Times New Roman"/>
          <w:color w:val="000000"/>
          <w:sz w:val="24"/>
          <w:szCs w:val="24"/>
          <w:lang w:eastAsia="ru-RU"/>
        </w:rPr>
      </w:pPr>
      <w:r w:rsidRPr="00581B37">
        <w:rPr>
          <w:rFonts w:ascii="Times New Roman" w:eastAsia="Times New Roman" w:hAnsi="Times New Roman"/>
          <w:color w:val="000000"/>
          <w:sz w:val="24"/>
          <w:szCs w:val="24"/>
          <w:lang w:eastAsia="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p w:rsidR="009062AF" w:rsidRPr="00581B37" w:rsidRDefault="009062AF" w:rsidP="00B71A46">
      <w:pPr>
        <w:numPr>
          <w:ilvl w:val="0"/>
          <w:numId w:val="36"/>
        </w:numPr>
        <w:shd w:val="clear" w:color="auto" w:fill="FFFFFF"/>
        <w:spacing w:before="100" w:beforeAutospacing="1" w:after="100" w:afterAutospacing="1" w:line="240" w:lineRule="auto"/>
        <w:ind w:left="227" w:firstLine="709"/>
        <w:jc w:val="both"/>
        <w:rPr>
          <w:rFonts w:ascii="Times New Roman" w:eastAsia="Times New Roman" w:hAnsi="Times New Roman"/>
          <w:color w:val="000000"/>
          <w:sz w:val="24"/>
          <w:szCs w:val="24"/>
          <w:lang w:eastAsia="ru-RU"/>
        </w:rPr>
      </w:pPr>
      <w:r w:rsidRPr="00581B37">
        <w:rPr>
          <w:rFonts w:ascii="Times New Roman" w:eastAsia="Times New Roman" w:hAnsi="Times New Roman"/>
          <w:color w:val="000000"/>
          <w:sz w:val="24"/>
          <w:szCs w:val="24"/>
          <w:lang w:eastAsia="ru-RU"/>
        </w:rPr>
        <w:t>приводить примеры адаптации человека к разнообразным природным условиям на территории страны;</w:t>
      </w:r>
    </w:p>
    <w:p w:rsidR="009062AF" w:rsidRPr="00581B37" w:rsidRDefault="009062AF" w:rsidP="00B71A46">
      <w:pPr>
        <w:numPr>
          <w:ilvl w:val="0"/>
          <w:numId w:val="36"/>
        </w:numPr>
        <w:shd w:val="clear" w:color="auto" w:fill="FFFFFF"/>
        <w:spacing w:before="100" w:beforeAutospacing="1" w:after="100" w:afterAutospacing="1" w:line="240" w:lineRule="auto"/>
        <w:ind w:left="227" w:firstLine="709"/>
        <w:jc w:val="both"/>
        <w:rPr>
          <w:rFonts w:ascii="Times New Roman" w:eastAsia="Times New Roman" w:hAnsi="Times New Roman"/>
          <w:color w:val="000000"/>
          <w:sz w:val="24"/>
          <w:szCs w:val="24"/>
          <w:lang w:eastAsia="ru-RU"/>
        </w:rPr>
      </w:pPr>
      <w:r w:rsidRPr="00581B37">
        <w:rPr>
          <w:rFonts w:ascii="Times New Roman" w:eastAsia="Times New Roman" w:hAnsi="Times New Roman"/>
          <w:color w:val="000000"/>
          <w:sz w:val="24"/>
          <w:szCs w:val="24"/>
          <w:lang w:eastAsia="ru-RU"/>
        </w:rPr>
        <w:t>сравнивать показатели воспроизводства и качества населения России с мировыми показателями и показателями других стран;</w:t>
      </w:r>
    </w:p>
    <w:p w:rsidR="009062AF" w:rsidRPr="00581B37" w:rsidRDefault="009062AF" w:rsidP="00B71A46">
      <w:pPr>
        <w:numPr>
          <w:ilvl w:val="0"/>
          <w:numId w:val="36"/>
        </w:numPr>
        <w:shd w:val="clear" w:color="auto" w:fill="FFFFFF"/>
        <w:spacing w:before="100" w:beforeAutospacing="1" w:after="100" w:afterAutospacing="1" w:line="240" w:lineRule="auto"/>
        <w:ind w:left="227" w:firstLine="709"/>
        <w:jc w:val="both"/>
        <w:rPr>
          <w:rFonts w:ascii="Times New Roman" w:eastAsia="Times New Roman" w:hAnsi="Times New Roman"/>
          <w:color w:val="000000"/>
          <w:sz w:val="24"/>
          <w:szCs w:val="24"/>
          <w:lang w:eastAsia="ru-RU"/>
        </w:rPr>
      </w:pPr>
      <w:r w:rsidRPr="00581B37">
        <w:rPr>
          <w:rFonts w:ascii="Times New Roman" w:eastAsia="Times New Roman" w:hAnsi="Times New Roman"/>
          <w:color w:val="000000"/>
          <w:sz w:val="24"/>
          <w:szCs w:val="24"/>
          <w:lang w:eastAsia="ru-RU"/>
        </w:rPr>
        <w:t>различать демографические процессы и явления, характеризующие динамику численности населения России, её отдельных регионов и своего края;</w:t>
      </w:r>
    </w:p>
    <w:p w:rsidR="009062AF" w:rsidRPr="00581B37" w:rsidRDefault="009062AF" w:rsidP="00B71A46">
      <w:pPr>
        <w:numPr>
          <w:ilvl w:val="0"/>
          <w:numId w:val="36"/>
        </w:numPr>
        <w:shd w:val="clear" w:color="auto" w:fill="FFFFFF"/>
        <w:spacing w:before="100" w:beforeAutospacing="1" w:after="100" w:afterAutospacing="1" w:line="240" w:lineRule="auto"/>
        <w:ind w:left="227" w:firstLine="709"/>
        <w:jc w:val="both"/>
        <w:rPr>
          <w:rFonts w:ascii="Times New Roman" w:eastAsia="Times New Roman" w:hAnsi="Times New Roman"/>
          <w:color w:val="000000"/>
          <w:sz w:val="24"/>
          <w:szCs w:val="24"/>
          <w:lang w:eastAsia="ru-RU"/>
        </w:rPr>
      </w:pPr>
      <w:r w:rsidRPr="00581B37">
        <w:rPr>
          <w:rFonts w:ascii="Times New Roman" w:eastAsia="Times New Roman" w:hAnsi="Times New Roman"/>
          <w:color w:val="000000"/>
          <w:sz w:val="24"/>
          <w:szCs w:val="24"/>
          <w:lang w:eastAsia="ru-RU"/>
        </w:rPr>
        <w:t>проводить классификацию населённых пунктов и регионов России по заданным основаниям;</w:t>
      </w:r>
    </w:p>
    <w:p w:rsidR="009062AF" w:rsidRPr="00581B37" w:rsidRDefault="009062AF" w:rsidP="00B71A46">
      <w:pPr>
        <w:numPr>
          <w:ilvl w:val="0"/>
          <w:numId w:val="36"/>
        </w:numPr>
        <w:shd w:val="clear" w:color="auto" w:fill="FFFFFF"/>
        <w:spacing w:before="100" w:beforeAutospacing="1" w:after="100" w:afterAutospacing="1" w:line="240" w:lineRule="auto"/>
        <w:ind w:left="227" w:firstLine="709"/>
        <w:jc w:val="both"/>
        <w:rPr>
          <w:rFonts w:ascii="Times New Roman" w:eastAsia="Times New Roman" w:hAnsi="Times New Roman"/>
          <w:color w:val="000000"/>
          <w:sz w:val="24"/>
          <w:szCs w:val="24"/>
          <w:lang w:eastAsia="ru-RU"/>
        </w:rPr>
      </w:pPr>
      <w:r w:rsidRPr="00581B37">
        <w:rPr>
          <w:rFonts w:ascii="Times New Roman" w:eastAsia="Times New Roman" w:hAnsi="Times New Roman"/>
          <w:color w:val="000000"/>
          <w:sz w:val="24"/>
          <w:szCs w:val="24"/>
          <w:lang w:eastAsia="ru-RU"/>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этническом и религиозном составе населения для решения практико-ориентированных задач в контексте реальной жизни;</w:t>
      </w:r>
    </w:p>
    <w:p w:rsidR="009062AF" w:rsidRPr="00581B37" w:rsidRDefault="009062AF" w:rsidP="00B71A46">
      <w:pPr>
        <w:numPr>
          <w:ilvl w:val="0"/>
          <w:numId w:val="36"/>
        </w:numPr>
        <w:shd w:val="clear" w:color="auto" w:fill="FFFFFF"/>
        <w:spacing w:before="100" w:beforeAutospacing="1" w:after="100" w:afterAutospacing="1" w:line="240" w:lineRule="auto"/>
        <w:ind w:left="227" w:firstLine="709"/>
        <w:jc w:val="both"/>
        <w:rPr>
          <w:rFonts w:ascii="Times New Roman" w:eastAsia="Times New Roman" w:hAnsi="Times New Roman"/>
          <w:color w:val="000000"/>
          <w:sz w:val="24"/>
          <w:szCs w:val="24"/>
          <w:lang w:eastAsia="ru-RU"/>
        </w:rPr>
      </w:pPr>
      <w:r w:rsidRPr="00581B37">
        <w:rPr>
          <w:rFonts w:ascii="Times New Roman" w:eastAsia="Times New Roman" w:hAnsi="Times New Roman"/>
          <w:color w:val="000000"/>
          <w:sz w:val="24"/>
          <w:szCs w:val="24"/>
          <w:lang w:eastAsia="ru-RU"/>
        </w:rPr>
        <w:t>применять понятия «рождаемость», «смертность», «естественный прирост населения», «миграционный прирост населения», «общий прирост населения», «плотность населения», «основная полоса (зона) расселения», «урбанизация», «городская агломерация», «посёлок городского типа», «половозрастная структура населения», «средняя прогнозируемая продолжительность жизни», «трудовые ресурсы», «трудоспособный возраст», «рабочая сила», «безработица», «рынок труда», «качество населения» для решения учебных и (или) практико- ориентированных задач;</w:t>
      </w:r>
    </w:p>
    <w:p w:rsidR="00A542FB" w:rsidRPr="00A542FB" w:rsidRDefault="009062AF" w:rsidP="00A542FB">
      <w:pPr>
        <w:numPr>
          <w:ilvl w:val="0"/>
          <w:numId w:val="36"/>
        </w:numPr>
        <w:shd w:val="clear" w:color="auto" w:fill="FFFFFF"/>
        <w:spacing w:before="100" w:beforeAutospacing="1" w:after="100" w:afterAutospacing="1" w:line="240" w:lineRule="auto"/>
        <w:ind w:left="227" w:firstLine="709"/>
        <w:jc w:val="both"/>
        <w:rPr>
          <w:rFonts w:ascii="Times New Roman" w:eastAsia="Times New Roman" w:hAnsi="Times New Roman"/>
          <w:color w:val="000000"/>
          <w:sz w:val="24"/>
          <w:szCs w:val="24"/>
          <w:lang w:eastAsia="ru-RU"/>
        </w:rPr>
      </w:pPr>
      <w:r w:rsidRPr="00581B37">
        <w:rPr>
          <w:rFonts w:ascii="Times New Roman" w:eastAsia="Times New Roman" w:hAnsi="Times New Roman"/>
          <w:color w:val="000000"/>
          <w:sz w:val="24"/>
          <w:szCs w:val="24"/>
          <w:lang w:eastAsia="ru-RU"/>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bookmarkStart w:id="1" w:name="_Toc428469257"/>
      <w:bookmarkStart w:id="2" w:name="_Toc428469405"/>
    </w:p>
    <w:p w:rsidR="00A542FB" w:rsidRPr="00A542FB" w:rsidRDefault="00A542FB" w:rsidP="00A542FB">
      <w:pPr>
        <w:shd w:val="clear" w:color="auto" w:fill="FFFFFF"/>
        <w:spacing w:before="100" w:beforeAutospacing="1" w:after="100" w:afterAutospacing="1" w:line="240" w:lineRule="auto"/>
        <w:ind w:left="936"/>
        <w:jc w:val="center"/>
        <w:rPr>
          <w:rFonts w:ascii="Times New Roman" w:eastAsia="Times New Roman" w:hAnsi="Times New Roman"/>
          <w:b/>
          <w:color w:val="000000"/>
          <w:sz w:val="24"/>
          <w:szCs w:val="24"/>
          <w:lang w:eastAsia="ru-RU"/>
        </w:rPr>
      </w:pPr>
      <w:r w:rsidRPr="00A542FB">
        <w:rPr>
          <w:rFonts w:ascii="Times New Roman" w:hAnsi="Times New Roman"/>
          <w:b/>
          <w:sz w:val="24"/>
          <w:szCs w:val="24"/>
        </w:rPr>
        <w:t>СОДЕРЖАНИЕ УЧЕБНОГО ПРЕДМЕТА</w:t>
      </w:r>
      <w:bookmarkEnd w:id="1"/>
      <w:bookmarkEnd w:id="2"/>
      <w:r w:rsidRPr="00A542FB">
        <w:rPr>
          <w:rFonts w:ascii="Times New Roman" w:hAnsi="Times New Roman"/>
          <w:b/>
          <w:sz w:val="24"/>
          <w:szCs w:val="24"/>
        </w:rPr>
        <w:t>, КУРСА</w:t>
      </w:r>
    </w:p>
    <w:p w:rsidR="00D26FD6" w:rsidRPr="00581B37" w:rsidRDefault="00D26FD6" w:rsidP="00E26193">
      <w:pPr>
        <w:shd w:val="clear" w:color="auto" w:fill="FFFFFF"/>
        <w:spacing w:after="0" w:line="240" w:lineRule="auto"/>
        <w:ind w:firstLine="709"/>
        <w:jc w:val="both"/>
        <w:rPr>
          <w:rFonts w:ascii="Times New Roman" w:eastAsia="Times New Roman" w:hAnsi="Times New Roman"/>
          <w:sz w:val="24"/>
          <w:szCs w:val="24"/>
          <w:lang w:eastAsia="ru-RU"/>
        </w:rPr>
      </w:pPr>
      <w:r w:rsidRPr="00581B37">
        <w:rPr>
          <w:rFonts w:ascii="Times New Roman" w:eastAsia="Times New Roman" w:hAnsi="Times New Roman"/>
          <w:b/>
          <w:bCs/>
          <w:sz w:val="24"/>
          <w:szCs w:val="24"/>
          <w:lang w:eastAsia="ru-RU"/>
        </w:rPr>
        <w:t>Раздел 1. Географическое пространство России</w:t>
      </w:r>
    </w:p>
    <w:p w:rsidR="00D26FD6" w:rsidRPr="00581B37" w:rsidRDefault="00D26FD6" w:rsidP="00E26193">
      <w:pPr>
        <w:shd w:val="clear" w:color="auto" w:fill="FFFFFF"/>
        <w:spacing w:after="0" w:line="240" w:lineRule="auto"/>
        <w:ind w:firstLine="709"/>
        <w:jc w:val="both"/>
        <w:rPr>
          <w:rFonts w:ascii="Times New Roman" w:eastAsia="Times New Roman" w:hAnsi="Times New Roman"/>
          <w:sz w:val="24"/>
          <w:szCs w:val="24"/>
          <w:lang w:eastAsia="ru-RU"/>
        </w:rPr>
      </w:pPr>
      <w:r w:rsidRPr="00581B37">
        <w:rPr>
          <w:rFonts w:ascii="Times New Roman" w:eastAsia="Times New Roman" w:hAnsi="Times New Roman"/>
          <w:b/>
          <w:bCs/>
          <w:sz w:val="24"/>
          <w:szCs w:val="24"/>
          <w:lang w:eastAsia="ru-RU"/>
        </w:rPr>
        <w:t>Тема 1. История формирования и освоения территории России</w:t>
      </w:r>
    </w:p>
    <w:p w:rsidR="00D26FD6" w:rsidRPr="00581B37" w:rsidRDefault="00D26FD6" w:rsidP="00E26193">
      <w:pPr>
        <w:shd w:val="clear" w:color="auto" w:fill="FFFFFF"/>
        <w:spacing w:after="0" w:line="240" w:lineRule="auto"/>
        <w:ind w:firstLine="709"/>
        <w:jc w:val="both"/>
        <w:rPr>
          <w:rFonts w:ascii="Times New Roman" w:eastAsia="Times New Roman" w:hAnsi="Times New Roman"/>
          <w:sz w:val="24"/>
          <w:szCs w:val="24"/>
          <w:lang w:eastAsia="ru-RU"/>
        </w:rPr>
      </w:pPr>
      <w:r w:rsidRPr="00581B37">
        <w:rPr>
          <w:rFonts w:ascii="Times New Roman" w:eastAsia="Times New Roman" w:hAnsi="Times New Roman"/>
          <w:sz w:val="24"/>
          <w:szCs w:val="24"/>
          <w:lang w:eastAsia="ru-RU"/>
        </w:rPr>
        <w:lastRenderedPageBreak/>
        <w:t>История освоения и заселения территории современной России в XI—XVI вв. Расширение территории России в XVI—XIX вв. Русские первопроходцы. Изменения внешних границ России в ХХ в. Воссоединение Крыма с Россией.</w:t>
      </w:r>
    </w:p>
    <w:p w:rsidR="00D26FD6" w:rsidRPr="00581B37" w:rsidRDefault="00D26FD6" w:rsidP="00E26193">
      <w:pPr>
        <w:shd w:val="clear" w:color="auto" w:fill="FFFFFF"/>
        <w:spacing w:after="0" w:line="240" w:lineRule="auto"/>
        <w:ind w:firstLine="709"/>
        <w:jc w:val="both"/>
        <w:rPr>
          <w:rFonts w:ascii="Times New Roman" w:eastAsia="Times New Roman" w:hAnsi="Times New Roman"/>
          <w:sz w:val="24"/>
          <w:szCs w:val="24"/>
          <w:lang w:eastAsia="ru-RU"/>
        </w:rPr>
      </w:pPr>
      <w:r w:rsidRPr="00581B37">
        <w:rPr>
          <w:rFonts w:ascii="Times New Roman" w:eastAsia="Times New Roman" w:hAnsi="Times New Roman"/>
          <w:b/>
          <w:bCs/>
          <w:sz w:val="24"/>
          <w:szCs w:val="24"/>
          <w:lang w:eastAsia="ru-RU"/>
        </w:rPr>
        <w:t>Практическая работа</w:t>
      </w:r>
    </w:p>
    <w:p w:rsidR="00D26FD6" w:rsidRPr="00581B37" w:rsidRDefault="00D26FD6" w:rsidP="00E26193">
      <w:pPr>
        <w:shd w:val="clear" w:color="auto" w:fill="FFFFFF"/>
        <w:spacing w:after="0" w:line="240" w:lineRule="auto"/>
        <w:ind w:firstLine="709"/>
        <w:jc w:val="both"/>
        <w:rPr>
          <w:rFonts w:ascii="Times New Roman" w:eastAsia="Times New Roman" w:hAnsi="Times New Roman"/>
          <w:sz w:val="24"/>
          <w:szCs w:val="24"/>
          <w:lang w:eastAsia="ru-RU"/>
        </w:rPr>
      </w:pPr>
      <w:r w:rsidRPr="00581B37">
        <w:rPr>
          <w:rFonts w:ascii="Times New Roman" w:eastAsia="Times New Roman" w:hAnsi="Times New Roman"/>
          <w:sz w:val="24"/>
          <w:szCs w:val="24"/>
          <w:lang w:eastAsia="ru-RU"/>
        </w:rPr>
        <w:t>1. Представление в виде таблицы сведений об изменении границ России на разных исторических этапах на основе анализа географических карт.</w:t>
      </w:r>
    </w:p>
    <w:p w:rsidR="00D26FD6" w:rsidRPr="00581B37" w:rsidRDefault="00D26FD6" w:rsidP="00E26193">
      <w:pPr>
        <w:shd w:val="clear" w:color="auto" w:fill="FFFFFF"/>
        <w:spacing w:after="0" w:line="240" w:lineRule="auto"/>
        <w:ind w:firstLine="709"/>
        <w:jc w:val="both"/>
        <w:rPr>
          <w:rFonts w:ascii="Times New Roman" w:eastAsia="Times New Roman" w:hAnsi="Times New Roman"/>
          <w:sz w:val="24"/>
          <w:szCs w:val="24"/>
          <w:lang w:eastAsia="ru-RU"/>
        </w:rPr>
      </w:pPr>
      <w:r w:rsidRPr="00581B37">
        <w:rPr>
          <w:rFonts w:ascii="Times New Roman" w:eastAsia="Times New Roman" w:hAnsi="Times New Roman"/>
          <w:b/>
          <w:bCs/>
          <w:sz w:val="24"/>
          <w:szCs w:val="24"/>
          <w:lang w:eastAsia="ru-RU"/>
        </w:rPr>
        <w:t>Тема 2. Географическое положение и границы России</w:t>
      </w:r>
    </w:p>
    <w:p w:rsidR="00D26FD6" w:rsidRPr="00581B37" w:rsidRDefault="00D26FD6" w:rsidP="00E26193">
      <w:pPr>
        <w:shd w:val="clear" w:color="auto" w:fill="FFFFFF"/>
        <w:spacing w:after="0" w:line="240" w:lineRule="auto"/>
        <w:ind w:firstLine="709"/>
        <w:jc w:val="both"/>
        <w:rPr>
          <w:rFonts w:ascii="Times New Roman" w:eastAsia="Times New Roman" w:hAnsi="Times New Roman"/>
          <w:sz w:val="24"/>
          <w:szCs w:val="24"/>
          <w:lang w:eastAsia="ru-RU"/>
        </w:rPr>
      </w:pPr>
      <w:r w:rsidRPr="00581B37">
        <w:rPr>
          <w:rFonts w:ascii="Times New Roman" w:eastAsia="Times New Roman" w:hAnsi="Times New Roman"/>
          <w:sz w:val="24"/>
          <w:szCs w:val="24"/>
          <w:lang w:eastAsia="ru-RU"/>
        </w:rPr>
        <w:t>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Географическое положение России. Виды географического положения. Страны — соседи России. Ближнее и дальнее зарубежье. Моря, омывающие территорию России.</w:t>
      </w:r>
    </w:p>
    <w:p w:rsidR="00D26FD6" w:rsidRPr="00581B37" w:rsidRDefault="00D26FD6" w:rsidP="00E26193">
      <w:pPr>
        <w:shd w:val="clear" w:color="auto" w:fill="FFFFFF"/>
        <w:spacing w:after="0" w:line="240" w:lineRule="auto"/>
        <w:ind w:firstLine="709"/>
        <w:jc w:val="both"/>
        <w:rPr>
          <w:rFonts w:ascii="Times New Roman" w:eastAsia="Times New Roman" w:hAnsi="Times New Roman"/>
          <w:sz w:val="24"/>
          <w:szCs w:val="24"/>
          <w:lang w:eastAsia="ru-RU"/>
        </w:rPr>
      </w:pPr>
      <w:r w:rsidRPr="00581B37">
        <w:rPr>
          <w:rFonts w:ascii="Times New Roman" w:eastAsia="Times New Roman" w:hAnsi="Times New Roman"/>
          <w:b/>
          <w:bCs/>
          <w:sz w:val="24"/>
          <w:szCs w:val="24"/>
          <w:lang w:eastAsia="ru-RU"/>
        </w:rPr>
        <w:t>Тема 3. Время на территории России</w:t>
      </w:r>
    </w:p>
    <w:p w:rsidR="00D26FD6" w:rsidRPr="00581B37" w:rsidRDefault="00D26FD6" w:rsidP="00E26193">
      <w:pPr>
        <w:shd w:val="clear" w:color="auto" w:fill="FFFFFF"/>
        <w:spacing w:after="0" w:line="240" w:lineRule="auto"/>
        <w:ind w:firstLine="709"/>
        <w:jc w:val="both"/>
        <w:rPr>
          <w:rFonts w:ascii="Times New Roman" w:eastAsia="Times New Roman" w:hAnsi="Times New Roman"/>
          <w:sz w:val="24"/>
          <w:szCs w:val="24"/>
          <w:lang w:eastAsia="ru-RU"/>
        </w:rPr>
      </w:pPr>
      <w:r w:rsidRPr="00581B37">
        <w:rPr>
          <w:rFonts w:ascii="Times New Roman" w:eastAsia="Times New Roman" w:hAnsi="Times New Roman"/>
          <w:sz w:val="24"/>
          <w:szCs w:val="24"/>
          <w:lang w:eastAsia="ru-RU"/>
        </w:rPr>
        <w:t>Россия на карте часовых поясов мира. Карта часовых зон России. Местное, поясное и зональное время: роль в хозяйстве и жизни людей.</w:t>
      </w:r>
    </w:p>
    <w:p w:rsidR="00D26FD6" w:rsidRPr="00581B37" w:rsidRDefault="00D26FD6" w:rsidP="00E26193">
      <w:pPr>
        <w:shd w:val="clear" w:color="auto" w:fill="FFFFFF"/>
        <w:spacing w:after="0" w:line="240" w:lineRule="auto"/>
        <w:ind w:firstLine="709"/>
        <w:jc w:val="both"/>
        <w:rPr>
          <w:rFonts w:ascii="Times New Roman" w:eastAsia="Times New Roman" w:hAnsi="Times New Roman"/>
          <w:sz w:val="24"/>
          <w:szCs w:val="24"/>
          <w:lang w:eastAsia="ru-RU"/>
        </w:rPr>
      </w:pPr>
      <w:r w:rsidRPr="00581B37">
        <w:rPr>
          <w:rFonts w:ascii="Times New Roman" w:eastAsia="Times New Roman" w:hAnsi="Times New Roman"/>
          <w:b/>
          <w:bCs/>
          <w:sz w:val="24"/>
          <w:szCs w:val="24"/>
          <w:lang w:eastAsia="ru-RU"/>
        </w:rPr>
        <w:t>Практическая работа</w:t>
      </w:r>
    </w:p>
    <w:p w:rsidR="00D26FD6" w:rsidRPr="00581B37" w:rsidRDefault="00D26FD6" w:rsidP="00E26193">
      <w:pPr>
        <w:shd w:val="clear" w:color="auto" w:fill="FFFFFF"/>
        <w:spacing w:after="0" w:line="240" w:lineRule="auto"/>
        <w:ind w:firstLine="709"/>
        <w:jc w:val="both"/>
        <w:rPr>
          <w:rFonts w:ascii="Times New Roman" w:eastAsia="Times New Roman" w:hAnsi="Times New Roman"/>
          <w:sz w:val="24"/>
          <w:szCs w:val="24"/>
          <w:lang w:eastAsia="ru-RU"/>
        </w:rPr>
      </w:pPr>
      <w:r w:rsidRPr="00581B37">
        <w:rPr>
          <w:rFonts w:ascii="Times New Roman" w:eastAsia="Times New Roman" w:hAnsi="Times New Roman"/>
          <w:sz w:val="24"/>
          <w:szCs w:val="24"/>
          <w:lang w:eastAsia="ru-RU"/>
        </w:rPr>
        <w:t>1. Определение различия во времени для разных городов России по карте часовых зон.</w:t>
      </w:r>
    </w:p>
    <w:p w:rsidR="00D26FD6" w:rsidRPr="00581B37" w:rsidRDefault="00D26FD6" w:rsidP="00E26193">
      <w:pPr>
        <w:shd w:val="clear" w:color="auto" w:fill="FFFFFF"/>
        <w:spacing w:after="0" w:line="240" w:lineRule="auto"/>
        <w:ind w:firstLine="709"/>
        <w:jc w:val="both"/>
        <w:rPr>
          <w:rFonts w:ascii="Times New Roman" w:eastAsia="Times New Roman" w:hAnsi="Times New Roman"/>
          <w:sz w:val="24"/>
          <w:szCs w:val="24"/>
          <w:lang w:eastAsia="ru-RU"/>
        </w:rPr>
      </w:pPr>
      <w:r w:rsidRPr="00581B37">
        <w:rPr>
          <w:rFonts w:ascii="Times New Roman" w:eastAsia="Times New Roman" w:hAnsi="Times New Roman"/>
          <w:b/>
          <w:bCs/>
          <w:sz w:val="24"/>
          <w:szCs w:val="24"/>
          <w:lang w:eastAsia="ru-RU"/>
        </w:rPr>
        <w:t>Тема 4. Административно-территориальное устройство России. Районирование территории</w:t>
      </w:r>
    </w:p>
    <w:p w:rsidR="00D26FD6" w:rsidRPr="00581B37" w:rsidRDefault="00D26FD6" w:rsidP="00E26193">
      <w:pPr>
        <w:shd w:val="clear" w:color="auto" w:fill="FFFFFF"/>
        <w:spacing w:after="0" w:line="240" w:lineRule="auto"/>
        <w:ind w:firstLine="709"/>
        <w:jc w:val="both"/>
        <w:rPr>
          <w:rFonts w:ascii="Times New Roman" w:eastAsia="Times New Roman" w:hAnsi="Times New Roman"/>
          <w:sz w:val="24"/>
          <w:szCs w:val="24"/>
          <w:lang w:eastAsia="ru-RU"/>
        </w:rPr>
      </w:pPr>
      <w:r w:rsidRPr="00581B37">
        <w:rPr>
          <w:rFonts w:ascii="Times New Roman" w:eastAsia="Times New Roman" w:hAnsi="Times New Roman"/>
          <w:sz w:val="24"/>
          <w:szCs w:val="24"/>
          <w:lang w:eastAsia="ru-RU"/>
        </w:rPr>
        <w:t>Федеративное устройство России. Субъекты Российской Федерации, их равноправие и разнообразие. Основные виды субъектов Российской Федерации. Федеральные округа. Районирование как метод географических исследований и территориального управления. Виды районирования территории. Макрорегионы России: Западный (Европейская часть) и Восточный (Азиатская часть); их границы и состав. Крупные географические районы России: Европейский Север России и Северо-Запад России, Центральная Россия, Поволжье, Юг Европейской части России, Урал, Сибирь и Дальний Восток.</w:t>
      </w:r>
    </w:p>
    <w:p w:rsidR="00D26FD6" w:rsidRPr="00581B37" w:rsidRDefault="00D26FD6" w:rsidP="00E26193">
      <w:pPr>
        <w:shd w:val="clear" w:color="auto" w:fill="FFFFFF"/>
        <w:spacing w:after="0" w:line="240" w:lineRule="auto"/>
        <w:ind w:firstLine="709"/>
        <w:jc w:val="both"/>
        <w:rPr>
          <w:rFonts w:ascii="Times New Roman" w:eastAsia="Times New Roman" w:hAnsi="Times New Roman"/>
          <w:sz w:val="24"/>
          <w:szCs w:val="24"/>
          <w:lang w:eastAsia="ru-RU"/>
        </w:rPr>
      </w:pPr>
      <w:r w:rsidRPr="00581B37">
        <w:rPr>
          <w:rFonts w:ascii="Times New Roman" w:eastAsia="Times New Roman" w:hAnsi="Times New Roman"/>
          <w:b/>
          <w:bCs/>
          <w:sz w:val="24"/>
          <w:szCs w:val="24"/>
          <w:lang w:eastAsia="ru-RU"/>
        </w:rPr>
        <w:t>Практическая работа</w:t>
      </w:r>
    </w:p>
    <w:p w:rsidR="00D26FD6" w:rsidRPr="00581B37" w:rsidRDefault="00D26FD6" w:rsidP="00E26193">
      <w:pPr>
        <w:shd w:val="clear" w:color="auto" w:fill="FFFFFF"/>
        <w:spacing w:after="0" w:line="240" w:lineRule="auto"/>
        <w:ind w:firstLine="709"/>
        <w:jc w:val="both"/>
        <w:rPr>
          <w:rFonts w:ascii="Times New Roman" w:eastAsia="Times New Roman" w:hAnsi="Times New Roman"/>
          <w:sz w:val="24"/>
          <w:szCs w:val="24"/>
          <w:lang w:eastAsia="ru-RU"/>
        </w:rPr>
      </w:pPr>
      <w:r w:rsidRPr="00581B37">
        <w:rPr>
          <w:rFonts w:ascii="Times New Roman" w:eastAsia="Times New Roman" w:hAnsi="Times New Roman"/>
          <w:sz w:val="24"/>
          <w:szCs w:val="24"/>
          <w:lang w:eastAsia="ru-RU"/>
        </w:rPr>
        <w:t>1.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p w:rsidR="00BC48D6" w:rsidRPr="00581B37" w:rsidRDefault="00BC48D6" w:rsidP="00E26193">
      <w:pPr>
        <w:shd w:val="clear" w:color="auto" w:fill="FFFFFF"/>
        <w:spacing w:after="0" w:line="240" w:lineRule="auto"/>
        <w:ind w:firstLine="709"/>
        <w:jc w:val="both"/>
        <w:rPr>
          <w:rFonts w:ascii="Times New Roman" w:eastAsia="Times New Roman" w:hAnsi="Times New Roman"/>
          <w:sz w:val="24"/>
          <w:szCs w:val="24"/>
          <w:lang w:eastAsia="ru-RU"/>
        </w:rPr>
      </w:pPr>
      <w:r w:rsidRPr="00581B37">
        <w:rPr>
          <w:rFonts w:ascii="Times New Roman" w:eastAsia="Times New Roman" w:hAnsi="Times New Roman"/>
          <w:b/>
          <w:bCs/>
          <w:sz w:val="24"/>
          <w:szCs w:val="24"/>
          <w:lang w:eastAsia="ru-RU"/>
        </w:rPr>
        <w:t>Раздел 2. Население России</w:t>
      </w:r>
    </w:p>
    <w:p w:rsidR="00BC48D6" w:rsidRPr="00581B37" w:rsidRDefault="00BC48D6" w:rsidP="00E26193">
      <w:pPr>
        <w:shd w:val="clear" w:color="auto" w:fill="FFFFFF"/>
        <w:spacing w:after="0" w:line="240" w:lineRule="auto"/>
        <w:ind w:firstLine="709"/>
        <w:jc w:val="both"/>
        <w:rPr>
          <w:rFonts w:ascii="Times New Roman" w:eastAsia="Times New Roman" w:hAnsi="Times New Roman"/>
          <w:sz w:val="24"/>
          <w:szCs w:val="24"/>
          <w:lang w:eastAsia="ru-RU"/>
        </w:rPr>
      </w:pPr>
      <w:r w:rsidRPr="00581B37">
        <w:rPr>
          <w:rFonts w:ascii="Times New Roman" w:eastAsia="Times New Roman" w:hAnsi="Times New Roman"/>
          <w:b/>
          <w:bCs/>
          <w:sz w:val="24"/>
          <w:szCs w:val="24"/>
          <w:lang w:eastAsia="ru-RU"/>
        </w:rPr>
        <w:t>Тема 1. Численность населения России</w:t>
      </w:r>
    </w:p>
    <w:p w:rsidR="00BC48D6" w:rsidRPr="00581B37" w:rsidRDefault="00BC48D6" w:rsidP="00E26193">
      <w:pPr>
        <w:shd w:val="clear" w:color="auto" w:fill="FFFFFF"/>
        <w:spacing w:after="0" w:line="240" w:lineRule="auto"/>
        <w:ind w:firstLine="709"/>
        <w:jc w:val="both"/>
        <w:rPr>
          <w:rFonts w:ascii="Times New Roman" w:eastAsia="Times New Roman" w:hAnsi="Times New Roman"/>
          <w:sz w:val="24"/>
          <w:szCs w:val="24"/>
          <w:lang w:eastAsia="ru-RU"/>
        </w:rPr>
      </w:pPr>
      <w:r w:rsidRPr="00581B37">
        <w:rPr>
          <w:rFonts w:ascii="Times New Roman" w:eastAsia="Times New Roman" w:hAnsi="Times New Roman"/>
          <w:sz w:val="24"/>
          <w:szCs w:val="24"/>
          <w:lang w:eastAsia="ru-RU"/>
        </w:rPr>
        <w:t xml:space="preserve">Динамика численности населения России в XX—XXI вв. и факторы, определяющие её. Переписи населения России. Естественное движение населения. Рождаемость, смертность, естественный прирост населения России и их географические различия в пределах разных регионов России. </w:t>
      </w:r>
      <w:proofErr w:type="spellStart"/>
      <w:r w:rsidRPr="00581B37">
        <w:rPr>
          <w:rFonts w:ascii="Times New Roman" w:eastAsia="Times New Roman" w:hAnsi="Times New Roman"/>
          <w:sz w:val="24"/>
          <w:szCs w:val="24"/>
          <w:lang w:eastAsia="ru-RU"/>
        </w:rPr>
        <w:t>Геодемографическое</w:t>
      </w:r>
      <w:proofErr w:type="spellEnd"/>
      <w:r w:rsidRPr="00581B37">
        <w:rPr>
          <w:rFonts w:ascii="Times New Roman" w:eastAsia="Times New Roman" w:hAnsi="Times New Roman"/>
          <w:sz w:val="24"/>
          <w:szCs w:val="24"/>
          <w:lang w:eastAsia="ru-RU"/>
        </w:rPr>
        <w:t xml:space="preserve"> положение России. Основные меры современной демографической политики государства. Общий прирост населения. Миграции (механическое движение населения). Внешние и внутренние миграции. Эмиграция и иммиграция. Миграционный прирост населения. Причины миграций и основные направления миграционных потоков. Причины миграций и основные направления миграционных потоков России в разные исторические периоды. Государственная миграционная политика Российской Федерации. Различные варианты прогнозов изменения численности населения России.</w:t>
      </w:r>
    </w:p>
    <w:p w:rsidR="00BC48D6" w:rsidRPr="00581B37" w:rsidRDefault="00BC48D6" w:rsidP="00E26193">
      <w:pPr>
        <w:shd w:val="clear" w:color="auto" w:fill="FFFFFF"/>
        <w:spacing w:after="0" w:line="240" w:lineRule="auto"/>
        <w:ind w:firstLine="709"/>
        <w:jc w:val="both"/>
        <w:rPr>
          <w:rFonts w:ascii="Times New Roman" w:eastAsia="Times New Roman" w:hAnsi="Times New Roman"/>
          <w:sz w:val="24"/>
          <w:szCs w:val="24"/>
          <w:lang w:eastAsia="ru-RU"/>
        </w:rPr>
      </w:pPr>
      <w:r w:rsidRPr="00581B37">
        <w:rPr>
          <w:rFonts w:ascii="Times New Roman" w:eastAsia="Times New Roman" w:hAnsi="Times New Roman"/>
          <w:b/>
          <w:bCs/>
          <w:sz w:val="24"/>
          <w:szCs w:val="24"/>
          <w:lang w:eastAsia="ru-RU"/>
        </w:rPr>
        <w:t>Практическая работа</w:t>
      </w:r>
    </w:p>
    <w:p w:rsidR="00BC48D6" w:rsidRPr="00581B37" w:rsidRDefault="00BC48D6" w:rsidP="00E26193">
      <w:pPr>
        <w:shd w:val="clear" w:color="auto" w:fill="FFFFFF"/>
        <w:spacing w:after="0" w:line="240" w:lineRule="auto"/>
        <w:ind w:firstLine="709"/>
        <w:jc w:val="both"/>
        <w:rPr>
          <w:rFonts w:ascii="Times New Roman" w:eastAsia="Times New Roman" w:hAnsi="Times New Roman"/>
          <w:sz w:val="24"/>
          <w:szCs w:val="24"/>
          <w:lang w:eastAsia="ru-RU"/>
        </w:rPr>
      </w:pPr>
      <w:r w:rsidRPr="00581B37">
        <w:rPr>
          <w:rFonts w:ascii="Times New Roman" w:eastAsia="Times New Roman" w:hAnsi="Times New Roman"/>
          <w:sz w:val="24"/>
          <w:szCs w:val="24"/>
          <w:lang w:eastAsia="ru-RU"/>
        </w:rPr>
        <w:t>1.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p w:rsidR="00BC48D6" w:rsidRPr="00581B37" w:rsidRDefault="00BC48D6" w:rsidP="00A11455">
      <w:pPr>
        <w:shd w:val="clear" w:color="auto" w:fill="FFFFFF"/>
        <w:spacing w:after="0" w:line="240" w:lineRule="auto"/>
        <w:ind w:firstLine="709"/>
        <w:jc w:val="both"/>
        <w:rPr>
          <w:rFonts w:ascii="Times New Roman" w:eastAsia="Times New Roman" w:hAnsi="Times New Roman"/>
          <w:sz w:val="24"/>
          <w:szCs w:val="24"/>
          <w:lang w:eastAsia="ru-RU"/>
        </w:rPr>
      </w:pPr>
      <w:r w:rsidRPr="00581B37">
        <w:rPr>
          <w:rFonts w:ascii="Times New Roman" w:eastAsia="Times New Roman" w:hAnsi="Times New Roman"/>
          <w:b/>
          <w:bCs/>
          <w:sz w:val="24"/>
          <w:szCs w:val="24"/>
          <w:lang w:eastAsia="ru-RU"/>
        </w:rPr>
        <w:t>Тема 2. Территориальные особенности размещения населения России</w:t>
      </w:r>
    </w:p>
    <w:p w:rsidR="00BC48D6" w:rsidRPr="00581B37" w:rsidRDefault="00BC48D6" w:rsidP="00A11455">
      <w:pPr>
        <w:shd w:val="clear" w:color="auto" w:fill="FFFFFF"/>
        <w:spacing w:after="0" w:line="240" w:lineRule="auto"/>
        <w:ind w:firstLine="709"/>
        <w:jc w:val="both"/>
        <w:rPr>
          <w:rFonts w:ascii="Times New Roman" w:eastAsia="Times New Roman" w:hAnsi="Times New Roman"/>
          <w:sz w:val="24"/>
          <w:szCs w:val="24"/>
          <w:lang w:eastAsia="ru-RU"/>
        </w:rPr>
      </w:pPr>
      <w:r w:rsidRPr="00581B37">
        <w:rPr>
          <w:rFonts w:ascii="Times New Roman" w:eastAsia="Times New Roman" w:hAnsi="Times New Roman"/>
          <w:sz w:val="24"/>
          <w:szCs w:val="24"/>
          <w:lang w:eastAsia="ru-RU"/>
        </w:rPr>
        <w:t xml:space="preserve">Географические особенности размещения населения: их обусловленность природными, историческими и социально-экономическими факторами. Основная полоса расселения. Плотность населения как показатель освоенности территории. Различия в плотности населения в </w:t>
      </w:r>
      <w:r w:rsidRPr="00581B37">
        <w:rPr>
          <w:rFonts w:ascii="Times New Roman" w:eastAsia="Times New Roman" w:hAnsi="Times New Roman"/>
          <w:sz w:val="24"/>
          <w:szCs w:val="24"/>
          <w:lang w:eastAsia="ru-RU"/>
        </w:rPr>
        <w:lastRenderedPageBreak/>
        <w:t>географических районах и субъектах Российской Федерации. Городское и сельское население. Виды городских и сельских населённых пунктов. Урбанизация в России. Крупнейшие города и городские агломерации. Классификация городов по численности населения. Роль городов в жизни страны. Функции городов России. Монофункциональные города. Сельская местность и современные тенденции сельского расселения.</w:t>
      </w:r>
    </w:p>
    <w:p w:rsidR="00BC48D6" w:rsidRPr="00581B37" w:rsidRDefault="00BC48D6" w:rsidP="00A11455">
      <w:pPr>
        <w:shd w:val="clear" w:color="auto" w:fill="FFFFFF"/>
        <w:spacing w:after="0" w:line="240" w:lineRule="auto"/>
        <w:ind w:firstLine="709"/>
        <w:jc w:val="both"/>
        <w:rPr>
          <w:rFonts w:ascii="Times New Roman" w:eastAsia="Times New Roman" w:hAnsi="Times New Roman"/>
          <w:sz w:val="24"/>
          <w:szCs w:val="24"/>
          <w:lang w:eastAsia="ru-RU"/>
        </w:rPr>
      </w:pPr>
      <w:r w:rsidRPr="00581B37">
        <w:rPr>
          <w:rFonts w:ascii="Times New Roman" w:eastAsia="Times New Roman" w:hAnsi="Times New Roman"/>
          <w:b/>
          <w:bCs/>
          <w:sz w:val="24"/>
          <w:szCs w:val="24"/>
          <w:lang w:eastAsia="ru-RU"/>
        </w:rPr>
        <w:t>Тема 3. Народы и религии России</w:t>
      </w:r>
    </w:p>
    <w:p w:rsidR="00BC48D6" w:rsidRPr="00581B37" w:rsidRDefault="00BC48D6" w:rsidP="00A11455">
      <w:pPr>
        <w:shd w:val="clear" w:color="auto" w:fill="FFFFFF"/>
        <w:spacing w:after="0" w:line="240" w:lineRule="auto"/>
        <w:ind w:firstLine="709"/>
        <w:jc w:val="both"/>
        <w:rPr>
          <w:rFonts w:ascii="Times New Roman" w:eastAsia="Times New Roman" w:hAnsi="Times New Roman"/>
          <w:sz w:val="24"/>
          <w:szCs w:val="24"/>
          <w:lang w:eastAsia="ru-RU"/>
        </w:rPr>
      </w:pPr>
      <w:r w:rsidRPr="00581B37">
        <w:rPr>
          <w:rFonts w:ascii="Times New Roman" w:eastAsia="Times New Roman" w:hAnsi="Times New Roman"/>
          <w:sz w:val="24"/>
          <w:szCs w:val="24"/>
          <w:lang w:eastAsia="ru-RU"/>
        </w:rPr>
        <w:t>Россия — многонациональное государство. Многонациональность как специфический фактор формирования и развития России. Языковая классификация народов России. Крупнейшие народы России и их расселение. Титульные этносы. География религий. Объекты Всемирного культурного наследия ЮНЕСКО на территории России.</w:t>
      </w:r>
    </w:p>
    <w:p w:rsidR="00BC48D6" w:rsidRPr="00581B37" w:rsidRDefault="00BC48D6" w:rsidP="00A11455">
      <w:pPr>
        <w:shd w:val="clear" w:color="auto" w:fill="FFFFFF"/>
        <w:spacing w:after="0" w:line="240" w:lineRule="auto"/>
        <w:ind w:firstLine="709"/>
        <w:jc w:val="both"/>
        <w:rPr>
          <w:rFonts w:ascii="Times New Roman" w:eastAsia="Times New Roman" w:hAnsi="Times New Roman"/>
          <w:sz w:val="24"/>
          <w:szCs w:val="24"/>
          <w:lang w:eastAsia="ru-RU"/>
        </w:rPr>
      </w:pPr>
      <w:r w:rsidRPr="00581B37">
        <w:rPr>
          <w:rFonts w:ascii="Times New Roman" w:eastAsia="Times New Roman" w:hAnsi="Times New Roman"/>
          <w:b/>
          <w:bCs/>
          <w:sz w:val="24"/>
          <w:szCs w:val="24"/>
          <w:lang w:eastAsia="ru-RU"/>
        </w:rPr>
        <w:t>Практическая работа</w:t>
      </w:r>
    </w:p>
    <w:p w:rsidR="00BC48D6" w:rsidRPr="00581B37" w:rsidRDefault="00BC48D6" w:rsidP="00A11455">
      <w:pPr>
        <w:shd w:val="clear" w:color="auto" w:fill="FFFFFF"/>
        <w:spacing w:after="0" w:line="240" w:lineRule="auto"/>
        <w:ind w:firstLine="709"/>
        <w:jc w:val="both"/>
        <w:rPr>
          <w:rFonts w:ascii="Times New Roman" w:eastAsia="Times New Roman" w:hAnsi="Times New Roman"/>
          <w:sz w:val="24"/>
          <w:szCs w:val="24"/>
          <w:lang w:eastAsia="ru-RU"/>
        </w:rPr>
      </w:pPr>
      <w:r w:rsidRPr="00581B37">
        <w:rPr>
          <w:rFonts w:ascii="Times New Roman" w:eastAsia="Times New Roman" w:hAnsi="Times New Roman"/>
          <w:sz w:val="24"/>
          <w:szCs w:val="24"/>
          <w:lang w:eastAsia="ru-RU"/>
        </w:rPr>
        <w:t>1. Построение картограммы «Доля титульных этносов в численности населения республик и автономных округов РФ».</w:t>
      </w:r>
    </w:p>
    <w:p w:rsidR="00BC48D6" w:rsidRPr="00581B37" w:rsidRDefault="00BC48D6" w:rsidP="00A11455">
      <w:pPr>
        <w:shd w:val="clear" w:color="auto" w:fill="FFFFFF"/>
        <w:spacing w:after="0" w:line="240" w:lineRule="auto"/>
        <w:ind w:firstLine="709"/>
        <w:jc w:val="both"/>
        <w:rPr>
          <w:rFonts w:ascii="Times New Roman" w:eastAsia="Times New Roman" w:hAnsi="Times New Roman"/>
          <w:sz w:val="24"/>
          <w:szCs w:val="24"/>
          <w:lang w:eastAsia="ru-RU"/>
        </w:rPr>
      </w:pPr>
      <w:r w:rsidRPr="00581B37">
        <w:rPr>
          <w:rFonts w:ascii="Times New Roman" w:eastAsia="Times New Roman" w:hAnsi="Times New Roman"/>
          <w:b/>
          <w:bCs/>
          <w:sz w:val="24"/>
          <w:szCs w:val="24"/>
          <w:lang w:eastAsia="ru-RU"/>
        </w:rPr>
        <w:t>Тема 4. Половой и возрастной состав населения России</w:t>
      </w:r>
    </w:p>
    <w:p w:rsidR="00BC48D6" w:rsidRPr="00581B37" w:rsidRDefault="00BC48D6" w:rsidP="00A11455">
      <w:pPr>
        <w:shd w:val="clear" w:color="auto" w:fill="FFFFFF"/>
        <w:spacing w:after="0" w:line="240" w:lineRule="auto"/>
        <w:ind w:firstLine="709"/>
        <w:jc w:val="both"/>
        <w:rPr>
          <w:rFonts w:ascii="Times New Roman" w:eastAsia="Times New Roman" w:hAnsi="Times New Roman"/>
          <w:sz w:val="24"/>
          <w:szCs w:val="24"/>
          <w:lang w:eastAsia="ru-RU"/>
        </w:rPr>
      </w:pPr>
      <w:r w:rsidRPr="00581B37">
        <w:rPr>
          <w:rFonts w:ascii="Times New Roman" w:eastAsia="Times New Roman" w:hAnsi="Times New Roman"/>
          <w:sz w:val="24"/>
          <w:szCs w:val="24"/>
          <w:lang w:eastAsia="ru-RU"/>
        </w:rPr>
        <w:t>Половой и возрастной состав населения России. Половозрастная структура населения России в географических районах и субъектах Российской Федерации и факторы, её определяющие. Половозрастные пирамиды. Демографическая нагрузка. Средняя прогнозируемая (ожидаемая) продолжительность жиз</w:t>
      </w:r>
      <w:r w:rsidRPr="00581B37">
        <w:rPr>
          <w:rFonts w:ascii="Times New Roman" w:eastAsia="Times New Roman" w:hAnsi="Times New Roman"/>
          <w:sz w:val="24"/>
          <w:szCs w:val="24"/>
          <w:lang w:eastAsia="ru-RU"/>
        </w:rPr>
        <w:softHyphen/>
        <w:t>ни мужского и женского населения России.</w:t>
      </w:r>
    </w:p>
    <w:p w:rsidR="00BC48D6" w:rsidRPr="00581B37" w:rsidRDefault="00BC48D6" w:rsidP="00A11455">
      <w:pPr>
        <w:shd w:val="clear" w:color="auto" w:fill="FFFFFF"/>
        <w:spacing w:after="0" w:line="240" w:lineRule="auto"/>
        <w:ind w:firstLine="709"/>
        <w:jc w:val="both"/>
        <w:rPr>
          <w:rFonts w:ascii="Times New Roman" w:eastAsia="Times New Roman" w:hAnsi="Times New Roman"/>
          <w:sz w:val="24"/>
          <w:szCs w:val="24"/>
          <w:lang w:eastAsia="ru-RU"/>
        </w:rPr>
      </w:pPr>
      <w:r w:rsidRPr="00581B37">
        <w:rPr>
          <w:rFonts w:ascii="Times New Roman" w:eastAsia="Times New Roman" w:hAnsi="Times New Roman"/>
          <w:b/>
          <w:bCs/>
          <w:sz w:val="24"/>
          <w:szCs w:val="24"/>
          <w:lang w:eastAsia="ru-RU"/>
        </w:rPr>
        <w:t>Практическая работа</w:t>
      </w:r>
    </w:p>
    <w:p w:rsidR="00BC48D6" w:rsidRPr="00581B37" w:rsidRDefault="00BC48D6" w:rsidP="00A11455">
      <w:pPr>
        <w:shd w:val="clear" w:color="auto" w:fill="FFFFFF"/>
        <w:spacing w:after="0" w:line="240" w:lineRule="auto"/>
        <w:ind w:firstLine="709"/>
        <w:jc w:val="both"/>
        <w:rPr>
          <w:rFonts w:ascii="Times New Roman" w:eastAsia="Times New Roman" w:hAnsi="Times New Roman"/>
          <w:sz w:val="24"/>
          <w:szCs w:val="24"/>
          <w:lang w:eastAsia="ru-RU"/>
        </w:rPr>
      </w:pPr>
      <w:r w:rsidRPr="00581B37">
        <w:rPr>
          <w:rFonts w:ascii="Times New Roman" w:eastAsia="Times New Roman" w:hAnsi="Times New Roman"/>
          <w:sz w:val="24"/>
          <w:szCs w:val="24"/>
          <w:lang w:eastAsia="ru-RU"/>
        </w:rPr>
        <w:t>1. Объяснение динамики половозрастного состава населения России на основе анализа половозрастных пирамид.</w:t>
      </w:r>
    </w:p>
    <w:p w:rsidR="00BC48D6" w:rsidRPr="00581B37" w:rsidRDefault="00BC48D6" w:rsidP="00A11455">
      <w:pPr>
        <w:shd w:val="clear" w:color="auto" w:fill="FFFFFF"/>
        <w:spacing w:after="0" w:line="240" w:lineRule="auto"/>
        <w:ind w:firstLine="709"/>
        <w:jc w:val="both"/>
        <w:rPr>
          <w:rFonts w:ascii="Times New Roman" w:eastAsia="Times New Roman" w:hAnsi="Times New Roman"/>
          <w:sz w:val="24"/>
          <w:szCs w:val="24"/>
          <w:lang w:eastAsia="ru-RU"/>
        </w:rPr>
      </w:pPr>
      <w:r w:rsidRPr="00581B37">
        <w:rPr>
          <w:rFonts w:ascii="Times New Roman" w:eastAsia="Times New Roman" w:hAnsi="Times New Roman"/>
          <w:b/>
          <w:bCs/>
          <w:sz w:val="24"/>
          <w:szCs w:val="24"/>
          <w:lang w:eastAsia="ru-RU"/>
        </w:rPr>
        <w:t>Тема 5. Человеческий капитал России</w:t>
      </w:r>
    </w:p>
    <w:p w:rsidR="00BC48D6" w:rsidRPr="00581B37" w:rsidRDefault="00BC48D6" w:rsidP="00A11455">
      <w:pPr>
        <w:shd w:val="clear" w:color="auto" w:fill="FFFFFF"/>
        <w:spacing w:after="0" w:line="240" w:lineRule="auto"/>
        <w:ind w:firstLine="709"/>
        <w:jc w:val="both"/>
        <w:rPr>
          <w:rFonts w:ascii="Times New Roman" w:eastAsia="Times New Roman" w:hAnsi="Times New Roman"/>
          <w:sz w:val="24"/>
          <w:szCs w:val="24"/>
          <w:lang w:eastAsia="ru-RU"/>
        </w:rPr>
      </w:pPr>
      <w:r w:rsidRPr="00581B37">
        <w:rPr>
          <w:rFonts w:ascii="Times New Roman" w:eastAsia="Times New Roman" w:hAnsi="Times New Roman"/>
          <w:sz w:val="24"/>
          <w:szCs w:val="24"/>
          <w:lang w:eastAsia="ru-RU"/>
        </w:rPr>
        <w:t>Понятие человеческого капитала. Трудовые ресурсы, рабочая сила. Неравномерность распределения трудоспособного населения по территории страны. Географические различия в уровне занятости населения России и факторы, их определяющие. Качество населения и показатели, характеризующие его. ИЧР и его географические различия.</w:t>
      </w:r>
    </w:p>
    <w:p w:rsidR="00BC48D6" w:rsidRPr="00581B37" w:rsidRDefault="00BC48D6" w:rsidP="00A11455">
      <w:pPr>
        <w:shd w:val="clear" w:color="auto" w:fill="FFFFFF"/>
        <w:spacing w:after="0" w:line="240" w:lineRule="auto"/>
        <w:ind w:firstLine="709"/>
        <w:jc w:val="both"/>
        <w:rPr>
          <w:rFonts w:ascii="Times New Roman" w:eastAsia="Times New Roman" w:hAnsi="Times New Roman"/>
          <w:sz w:val="24"/>
          <w:szCs w:val="24"/>
          <w:lang w:eastAsia="ru-RU"/>
        </w:rPr>
      </w:pPr>
      <w:r w:rsidRPr="00581B37">
        <w:rPr>
          <w:rFonts w:ascii="Times New Roman" w:eastAsia="Times New Roman" w:hAnsi="Times New Roman"/>
          <w:b/>
          <w:bCs/>
          <w:sz w:val="24"/>
          <w:szCs w:val="24"/>
          <w:lang w:eastAsia="ru-RU"/>
        </w:rPr>
        <w:t>Практическая работа</w:t>
      </w:r>
    </w:p>
    <w:p w:rsidR="00BC48D6" w:rsidRPr="00581B37" w:rsidRDefault="00BC48D6" w:rsidP="002C259C">
      <w:pPr>
        <w:shd w:val="clear" w:color="auto" w:fill="FFFFFF"/>
        <w:spacing w:after="0" w:line="240" w:lineRule="auto"/>
        <w:ind w:firstLine="709"/>
        <w:jc w:val="both"/>
        <w:rPr>
          <w:rFonts w:ascii="Times New Roman" w:eastAsia="Times New Roman" w:hAnsi="Times New Roman"/>
          <w:sz w:val="24"/>
          <w:szCs w:val="24"/>
          <w:lang w:eastAsia="ru-RU"/>
        </w:rPr>
      </w:pPr>
      <w:r w:rsidRPr="00581B37">
        <w:rPr>
          <w:rFonts w:ascii="Times New Roman" w:eastAsia="Times New Roman" w:hAnsi="Times New Roman"/>
          <w:sz w:val="24"/>
          <w:szCs w:val="24"/>
          <w:lang w:eastAsia="ru-RU"/>
        </w:rPr>
        <w:t>1. Классификация Федеральных округов по особенностям естественного и механического движения населения.</w:t>
      </w:r>
    </w:p>
    <w:p w:rsidR="00D26FD6" w:rsidRPr="00581B37" w:rsidRDefault="00D26FD6" w:rsidP="00A11455">
      <w:pPr>
        <w:shd w:val="clear" w:color="auto" w:fill="FFFFFF"/>
        <w:spacing w:after="0" w:line="240" w:lineRule="auto"/>
        <w:ind w:firstLine="709"/>
        <w:jc w:val="both"/>
        <w:rPr>
          <w:rFonts w:ascii="Times New Roman" w:eastAsia="Times New Roman" w:hAnsi="Times New Roman"/>
          <w:sz w:val="24"/>
          <w:szCs w:val="24"/>
          <w:lang w:eastAsia="ru-RU"/>
        </w:rPr>
      </w:pPr>
      <w:r w:rsidRPr="00581B37">
        <w:rPr>
          <w:rFonts w:ascii="Times New Roman" w:eastAsia="Times New Roman" w:hAnsi="Times New Roman"/>
          <w:b/>
          <w:bCs/>
          <w:sz w:val="24"/>
          <w:szCs w:val="24"/>
          <w:lang w:eastAsia="ru-RU"/>
        </w:rPr>
        <w:t xml:space="preserve">Раздел </w:t>
      </w:r>
      <w:r w:rsidR="00BC48D6" w:rsidRPr="00581B37">
        <w:rPr>
          <w:rFonts w:ascii="Times New Roman" w:eastAsia="Times New Roman" w:hAnsi="Times New Roman"/>
          <w:b/>
          <w:bCs/>
          <w:sz w:val="24"/>
          <w:szCs w:val="24"/>
          <w:lang w:eastAsia="ru-RU"/>
        </w:rPr>
        <w:t>3</w:t>
      </w:r>
      <w:r w:rsidRPr="00581B37">
        <w:rPr>
          <w:rFonts w:ascii="Times New Roman" w:eastAsia="Times New Roman" w:hAnsi="Times New Roman"/>
          <w:b/>
          <w:bCs/>
          <w:sz w:val="24"/>
          <w:szCs w:val="24"/>
          <w:lang w:eastAsia="ru-RU"/>
        </w:rPr>
        <w:t>. Природа России</w:t>
      </w:r>
    </w:p>
    <w:p w:rsidR="00D26FD6" w:rsidRPr="00581B37" w:rsidRDefault="00D26FD6" w:rsidP="00A11455">
      <w:pPr>
        <w:shd w:val="clear" w:color="auto" w:fill="FFFFFF"/>
        <w:spacing w:after="0" w:line="240" w:lineRule="auto"/>
        <w:ind w:firstLine="709"/>
        <w:jc w:val="both"/>
        <w:rPr>
          <w:rFonts w:ascii="Times New Roman" w:eastAsia="Times New Roman" w:hAnsi="Times New Roman"/>
          <w:sz w:val="24"/>
          <w:szCs w:val="24"/>
          <w:lang w:eastAsia="ru-RU"/>
        </w:rPr>
      </w:pPr>
      <w:r w:rsidRPr="00581B37">
        <w:rPr>
          <w:rFonts w:ascii="Times New Roman" w:eastAsia="Times New Roman" w:hAnsi="Times New Roman"/>
          <w:b/>
          <w:bCs/>
          <w:sz w:val="24"/>
          <w:szCs w:val="24"/>
          <w:lang w:eastAsia="ru-RU"/>
        </w:rPr>
        <w:t>Тема 1. Природные условия и ресурсы России</w:t>
      </w:r>
    </w:p>
    <w:p w:rsidR="00D26FD6" w:rsidRPr="00581B37" w:rsidRDefault="00D26FD6" w:rsidP="00A11455">
      <w:pPr>
        <w:shd w:val="clear" w:color="auto" w:fill="FFFFFF"/>
        <w:spacing w:after="0" w:line="240" w:lineRule="auto"/>
        <w:ind w:firstLine="709"/>
        <w:jc w:val="both"/>
        <w:rPr>
          <w:rFonts w:ascii="Times New Roman" w:eastAsia="Times New Roman" w:hAnsi="Times New Roman"/>
          <w:sz w:val="24"/>
          <w:szCs w:val="24"/>
          <w:lang w:eastAsia="ru-RU"/>
        </w:rPr>
      </w:pPr>
      <w:r w:rsidRPr="00581B37">
        <w:rPr>
          <w:rFonts w:ascii="Times New Roman" w:eastAsia="Times New Roman" w:hAnsi="Times New Roman"/>
          <w:sz w:val="24"/>
          <w:szCs w:val="24"/>
          <w:lang w:eastAsia="ru-RU"/>
        </w:rPr>
        <w:t>Природные условия и природные ресурсы. Классификации природных ресурсов. Природно-ресурсный капитал и экологический потенциал России. Принципы рационального природопользования и методы их реализации. Минеральные ресурсы страны и проблемы их рационального использования. Основные ресурсные базы. Природные ресурсы суши и морей, омывающих Россию.</w:t>
      </w:r>
    </w:p>
    <w:p w:rsidR="00D26FD6" w:rsidRPr="00581B37" w:rsidRDefault="00D26FD6" w:rsidP="00A11455">
      <w:pPr>
        <w:shd w:val="clear" w:color="auto" w:fill="FFFFFF"/>
        <w:spacing w:after="0" w:line="240" w:lineRule="auto"/>
        <w:ind w:firstLine="709"/>
        <w:jc w:val="both"/>
        <w:rPr>
          <w:rFonts w:ascii="Times New Roman" w:eastAsia="Times New Roman" w:hAnsi="Times New Roman"/>
          <w:sz w:val="24"/>
          <w:szCs w:val="24"/>
          <w:lang w:eastAsia="ru-RU"/>
        </w:rPr>
      </w:pPr>
      <w:r w:rsidRPr="00581B37">
        <w:rPr>
          <w:rFonts w:ascii="Times New Roman" w:eastAsia="Times New Roman" w:hAnsi="Times New Roman"/>
          <w:b/>
          <w:bCs/>
          <w:sz w:val="24"/>
          <w:szCs w:val="24"/>
          <w:lang w:eastAsia="ru-RU"/>
        </w:rPr>
        <w:t>Практическая работа</w:t>
      </w:r>
    </w:p>
    <w:p w:rsidR="00D26FD6" w:rsidRPr="00581B37" w:rsidRDefault="00D26FD6" w:rsidP="00A11455">
      <w:pPr>
        <w:shd w:val="clear" w:color="auto" w:fill="FFFFFF"/>
        <w:spacing w:after="0" w:line="240" w:lineRule="auto"/>
        <w:ind w:firstLine="709"/>
        <w:jc w:val="both"/>
        <w:rPr>
          <w:rFonts w:ascii="Times New Roman" w:eastAsia="Times New Roman" w:hAnsi="Times New Roman"/>
          <w:sz w:val="24"/>
          <w:szCs w:val="24"/>
          <w:lang w:eastAsia="ru-RU"/>
        </w:rPr>
      </w:pPr>
      <w:r w:rsidRPr="00581B37">
        <w:rPr>
          <w:rFonts w:ascii="Times New Roman" w:eastAsia="Times New Roman" w:hAnsi="Times New Roman"/>
          <w:sz w:val="24"/>
          <w:szCs w:val="24"/>
          <w:lang w:eastAsia="ru-RU"/>
        </w:rPr>
        <w:t>1. Характеристика природно-ресурсного капитала своего края по картам и статистическим материалам.</w:t>
      </w:r>
    </w:p>
    <w:p w:rsidR="00D26FD6" w:rsidRPr="00581B37" w:rsidRDefault="00D26FD6" w:rsidP="00A11455">
      <w:pPr>
        <w:shd w:val="clear" w:color="auto" w:fill="FFFFFF"/>
        <w:spacing w:after="0" w:line="240" w:lineRule="auto"/>
        <w:ind w:firstLine="709"/>
        <w:jc w:val="both"/>
        <w:rPr>
          <w:rFonts w:ascii="Times New Roman" w:eastAsia="Times New Roman" w:hAnsi="Times New Roman"/>
          <w:sz w:val="24"/>
          <w:szCs w:val="24"/>
          <w:lang w:eastAsia="ru-RU"/>
        </w:rPr>
      </w:pPr>
      <w:r w:rsidRPr="00581B37">
        <w:rPr>
          <w:rFonts w:ascii="Times New Roman" w:eastAsia="Times New Roman" w:hAnsi="Times New Roman"/>
          <w:b/>
          <w:bCs/>
          <w:sz w:val="24"/>
          <w:szCs w:val="24"/>
          <w:lang w:eastAsia="ru-RU"/>
        </w:rPr>
        <w:t>Тема 2. Геологическое строение, рельеф и полезные ископаемые</w:t>
      </w:r>
    </w:p>
    <w:p w:rsidR="00D26FD6" w:rsidRPr="00581B37" w:rsidRDefault="00D26FD6" w:rsidP="00A11455">
      <w:pPr>
        <w:shd w:val="clear" w:color="auto" w:fill="FFFFFF"/>
        <w:spacing w:after="0" w:line="240" w:lineRule="auto"/>
        <w:ind w:firstLine="709"/>
        <w:jc w:val="both"/>
        <w:rPr>
          <w:rFonts w:ascii="Times New Roman" w:eastAsia="Times New Roman" w:hAnsi="Times New Roman"/>
          <w:sz w:val="24"/>
          <w:szCs w:val="24"/>
          <w:lang w:eastAsia="ru-RU"/>
        </w:rPr>
      </w:pPr>
      <w:r w:rsidRPr="00581B37">
        <w:rPr>
          <w:rFonts w:ascii="Times New Roman" w:eastAsia="Times New Roman" w:hAnsi="Times New Roman"/>
          <w:sz w:val="24"/>
          <w:szCs w:val="24"/>
          <w:lang w:eastAsia="ru-RU"/>
        </w:rPr>
        <w:t>Основные этапы формирования земной коры на территории России. Основные тектонические структуры на территории России. Платформы и плиты. Пояса горообразования. Геохронологическая таблица. Основные формы рельефа и особенности их распространения на территории России. Зависимость между тектоническим строением, рельефом и размещением основных групп полезных ископаемых по территории страны.</w:t>
      </w:r>
    </w:p>
    <w:p w:rsidR="00D26FD6" w:rsidRPr="00581B37" w:rsidRDefault="00D26FD6" w:rsidP="00A11455">
      <w:pPr>
        <w:shd w:val="clear" w:color="auto" w:fill="FFFFFF"/>
        <w:spacing w:after="0" w:line="240" w:lineRule="auto"/>
        <w:ind w:firstLine="709"/>
        <w:jc w:val="both"/>
        <w:rPr>
          <w:rFonts w:ascii="Times New Roman" w:eastAsia="Times New Roman" w:hAnsi="Times New Roman"/>
          <w:sz w:val="24"/>
          <w:szCs w:val="24"/>
          <w:lang w:eastAsia="ru-RU"/>
        </w:rPr>
      </w:pPr>
      <w:r w:rsidRPr="00581B37">
        <w:rPr>
          <w:rFonts w:ascii="Times New Roman" w:eastAsia="Times New Roman" w:hAnsi="Times New Roman"/>
          <w:sz w:val="24"/>
          <w:szCs w:val="24"/>
          <w:lang w:eastAsia="ru-RU"/>
        </w:rPr>
        <w:t>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современное оледенения. Опасные геологические природные явления и их распространение по территории России. Изменение рельефа под влиянием деятельности человека. Антропогенные формы рельефа. Особенности рельефа своего края.</w:t>
      </w:r>
    </w:p>
    <w:p w:rsidR="00D26FD6" w:rsidRPr="00581B37" w:rsidRDefault="00D26FD6" w:rsidP="00A11455">
      <w:pPr>
        <w:shd w:val="clear" w:color="auto" w:fill="FFFFFF"/>
        <w:spacing w:after="0" w:line="240" w:lineRule="auto"/>
        <w:ind w:firstLine="709"/>
        <w:jc w:val="both"/>
        <w:rPr>
          <w:rFonts w:ascii="Times New Roman" w:eastAsia="Times New Roman" w:hAnsi="Times New Roman"/>
          <w:sz w:val="24"/>
          <w:szCs w:val="24"/>
          <w:lang w:eastAsia="ru-RU"/>
        </w:rPr>
      </w:pPr>
      <w:r w:rsidRPr="00581B37">
        <w:rPr>
          <w:rFonts w:ascii="Times New Roman" w:eastAsia="Times New Roman" w:hAnsi="Times New Roman"/>
          <w:b/>
          <w:bCs/>
          <w:sz w:val="24"/>
          <w:szCs w:val="24"/>
          <w:lang w:eastAsia="ru-RU"/>
        </w:rPr>
        <w:t>Практические работы</w:t>
      </w:r>
    </w:p>
    <w:p w:rsidR="00D26FD6" w:rsidRPr="00581B37" w:rsidRDefault="00D26FD6" w:rsidP="00A11455">
      <w:pPr>
        <w:shd w:val="clear" w:color="auto" w:fill="FFFFFF"/>
        <w:spacing w:after="0" w:line="240" w:lineRule="auto"/>
        <w:ind w:firstLine="709"/>
        <w:jc w:val="both"/>
        <w:rPr>
          <w:rFonts w:ascii="Times New Roman" w:eastAsia="Times New Roman" w:hAnsi="Times New Roman"/>
          <w:sz w:val="24"/>
          <w:szCs w:val="24"/>
          <w:lang w:eastAsia="ru-RU"/>
        </w:rPr>
      </w:pPr>
      <w:r w:rsidRPr="00581B37">
        <w:rPr>
          <w:rFonts w:ascii="Times New Roman" w:eastAsia="Times New Roman" w:hAnsi="Times New Roman"/>
          <w:sz w:val="24"/>
          <w:szCs w:val="24"/>
          <w:lang w:eastAsia="ru-RU"/>
        </w:rPr>
        <w:lastRenderedPageBreak/>
        <w:t>1. Объяснение  распространения по территории России опасных геологических явлений.</w:t>
      </w:r>
    </w:p>
    <w:p w:rsidR="00D26FD6" w:rsidRPr="00581B37" w:rsidRDefault="00D26FD6" w:rsidP="00A11455">
      <w:pPr>
        <w:shd w:val="clear" w:color="auto" w:fill="FFFFFF"/>
        <w:spacing w:after="0" w:line="240" w:lineRule="auto"/>
        <w:ind w:firstLine="709"/>
        <w:jc w:val="both"/>
        <w:rPr>
          <w:rFonts w:ascii="Times New Roman" w:eastAsia="Times New Roman" w:hAnsi="Times New Roman"/>
          <w:sz w:val="24"/>
          <w:szCs w:val="24"/>
          <w:lang w:eastAsia="ru-RU"/>
        </w:rPr>
      </w:pPr>
      <w:r w:rsidRPr="00581B37">
        <w:rPr>
          <w:rFonts w:ascii="Times New Roman" w:eastAsia="Times New Roman" w:hAnsi="Times New Roman"/>
          <w:sz w:val="24"/>
          <w:szCs w:val="24"/>
          <w:lang w:eastAsia="ru-RU"/>
        </w:rPr>
        <w:t>2. Объяснение особенностей рельефа своего края.</w:t>
      </w:r>
    </w:p>
    <w:p w:rsidR="00D26FD6" w:rsidRPr="00581B37" w:rsidRDefault="00D26FD6" w:rsidP="00A11455">
      <w:pPr>
        <w:shd w:val="clear" w:color="auto" w:fill="FFFFFF"/>
        <w:spacing w:after="0" w:line="240" w:lineRule="auto"/>
        <w:ind w:firstLine="709"/>
        <w:jc w:val="both"/>
        <w:rPr>
          <w:rFonts w:ascii="Times New Roman" w:eastAsia="Times New Roman" w:hAnsi="Times New Roman"/>
          <w:sz w:val="24"/>
          <w:szCs w:val="24"/>
          <w:lang w:eastAsia="ru-RU"/>
        </w:rPr>
      </w:pPr>
      <w:r w:rsidRPr="00581B37">
        <w:rPr>
          <w:rFonts w:ascii="Times New Roman" w:eastAsia="Times New Roman" w:hAnsi="Times New Roman"/>
          <w:b/>
          <w:bCs/>
          <w:sz w:val="24"/>
          <w:szCs w:val="24"/>
          <w:lang w:eastAsia="ru-RU"/>
        </w:rPr>
        <w:t>Тема 3. Климат и климатические ресурсы</w:t>
      </w:r>
    </w:p>
    <w:p w:rsidR="00D26FD6" w:rsidRPr="00581B37" w:rsidRDefault="00D26FD6" w:rsidP="00A11455">
      <w:pPr>
        <w:shd w:val="clear" w:color="auto" w:fill="FFFFFF"/>
        <w:spacing w:after="0" w:line="240" w:lineRule="auto"/>
        <w:ind w:firstLine="709"/>
        <w:jc w:val="both"/>
        <w:rPr>
          <w:rFonts w:ascii="Times New Roman" w:eastAsia="Times New Roman" w:hAnsi="Times New Roman"/>
          <w:sz w:val="24"/>
          <w:szCs w:val="24"/>
          <w:lang w:eastAsia="ru-RU"/>
        </w:rPr>
      </w:pPr>
      <w:r w:rsidRPr="00581B37">
        <w:rPr>
          <w:rFonts w:ascii="Times New Roman" w:eastAsia="Times New Roman" w:hAnsi="Times New Roman"/>
          <w:sz w:val="24"/>
          <w:szCs w:val="24"/>
          <w:lang w:eastAsia="ru-RU"/>
        </w:rPr>
        <w:t>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 Основные типы воздушных масс и их циркуляция на территории России. Распределение температуры воздуха, атмосферных осадков по территории России. Коэффициент увлажнения.</w:t>
      </w:r>
    </w:p>
    <w:p w:rsidR="00D26FD6" w:rsidRPr="00581B37" w:rsidRDefault="00D26FD6" w:rsidP="00A11455">
      <w:pPr>
        <w:shd w:val="clear" w:color="auto" w:fill="FFFFFF"/>
        <w:spacing w:after="0" w:line="240" w:lineRule="auto"/>
        <w:ind w:firstLine="709"/>
        <w:jc w:val="both"/>
        <w:rPr>
          <w:rFonts w:ascii="Times New Roman" w:eastAsia="Times New Roman" w:hAnsi="Times New Roman"/>
          <w:sz w:val="24"/>
          <w:szCs w:val="24"/>
          <w:lang w:eastAsia="ru-RU"/>
        </w:rPr>
      </w:pPr>
      <w:r w:rsidRPr="00581B37">
        <w:rPr>
          <w:rFonts w:ascii="Times New Roman" w:eastAsia="Times New Roman" w:hAnsi="Times New Roman"/>
          <w:sz w:val="24"/>
          <w:szCs w:val="24"/>
          <w:lang w:eastAsia="ru-RU"/>
        </w:rPr>
        <w:t>Климатические пояса и типы климатов России, их характеристики. Атмосферные фронты, циклоны и антициклоны. Тропические циклоны и регионы России, подверженные их влиянию. Карты погоды. Изменение климата под влиянием естественных и антропогенных факторов. Влияние климата на жизнь и хозяйственную деятельность населения. Наблюдаемые климатические изменения на территории России и их возможные следствия. Способы адаптации человека к разнообразным климатическим условиям на территории страны. Агроклиматические ресурсы. Опасные и неблагоприятные метеорологи</w:t>
      </w:r>
      <w:r w:rsidRPr="00581B37">
        <w:rPr>
          <w:rFonts w:ascii="Times New Roman" w:eastAsia="Times New Roman" w:hAnsi="Times New Roman"/>
          <w:sz w:val="24"/>
          <w:szCs w:val="24"/>
          <w:lang w:eastAsia="ru-RU"/>
        </w:rPr>
        <w:softHyphen/>
        <w:t>ческие явления. Наблюдаемые климатические изменения на территории России и их возможные следствия. Особенности кли</w:t>
      </w:r>
      <w:r w:rsidRPr="00581B37">
        <w:rPr>
          <w:rFonts w:ascii="Times New Roman" w:eastAsia="Times New Roman" w:hAnsi="Times New Roman"/>
          <w:sz w:val="24"/>
          <w:szCs w:val="24"/>
          <w:lang w:eastAsia="ru-RU"/>
        </w:rPr>
        <w:softHyphen/>
        <w:t>мата своего края.</w:t>
      </w:r>
    </w:p>
    <w:p w:rsidR="00D26FD6" w:rsidRPr="00581B37" w:rsidRDefault="00D26FD6" w:rsidP="00A11455">
      <w:pPr>
        <w:shd w:val="clear" w:color="auto" w:fill="FFFFFF"/>
        <w:spacing w:after="0" w:line="240" w:lineRule="auto"/>
        <w:ind w:firstLine="709"/>
        <w:jc w:val="both"/>
        <w:rPr>
          <w:rFonts w:ascii="Times New Roman" w:eastAsia="Times New Roman" w:hAnsi="Times New Roman"/>
          <w:sz w:val="24"/>
          <w:szCs w:val="24"/>
          <w:lang w:eastAsia="ru-RU"/>
        </w:rPr>
      </w:pPr>
      <w:r w:rsidRPr="00581B37">
        <w:rPr>
          <w:rFonts w:ascii="Times New Roman" w:eastAsia="Times New Roman" w:hAnsi="Times New Roman"/>
          <w:b/>
          <w:bCs/>
          <w:sz w:val="24"/>
          <w:szCs w:val="24"/>
          <w:lang w:eastAsia="ru-RU"/>
        </w:rPr>
        <w:t>Практические работы</w:t>
      </w:r>
    </w:p>
    <w:p w:rsidR="00D26FD6" w:rsidRPr="00581B37" w:rsidRDefault="00D26FD6" w:rsidP="00A11455">
      <w:pPr>
        <w:shd w:val="clear" w:color="auto" w:fill="FFFFFF"/>
        <w:spacing w:after="0" w:line="240" w:lineRule="auto"/>
        <w:ind w:firstLine="709"/>
        <w:jc w:val="both"/>
        <w:rPr>
          <w:rFonts w:ascii="Times New Roman" w:eastAsia="Times New Roman" w:hAnsi="Times New Roman"/>
          <w:sz w:val="24"/>
          <w:szCs w:val="24"/>
          <w:lang w:eastAsia="ru-RU"/>
        </w:rPr>
      </w:pPr>
      <w:r w:rsidRPr="00581B37">
        <w:rPr>
          <w:rFonts w:ascii="Times New Roman" w:eastAsia="Times New Roman" w:hAnsi="Times New Roman"/>
          <w:sz w:val="24"/>
          <w:szCs w:val="24"/>
          <w:lang w:eastAsia="ru-RU"/>
        </w:rPr>
        <w:t>1. Описание и прогнозирование погоды территории по карте погоды.</w:t>
      </w:r>
    </w:p>
    <w:p w:rsidR="00D26FD6" w:rsidRPr="00581B37" w:rsidRDefault="00D26FD6" w:rsidP="00A11455">
      <w:pPr>
        <w:shd w:val="clear" w:color="auto" w:fill="FFFFFF"/>
        <w:spacing w:after="0" w:line="240" w:lineRule="auto"/>
        <w:ind w:firstLine="709"/>
        <w:jc w:val="both"/>
        <w:rPr>
          <w:rFonts w:ascii="Times New Roman" w:eastAsia="Times New Roman" w:hAnsi="Times New Roman"/>
          <w:sz w:val="24"/>
          <w:szCs w:val="24"/>
          <w:lang w:eastAsia="ru-RU"/>
        </w:rPr>
      </w:pPr>
      <w:r w:rsidRPr="00581B37">
        <w:rPr>
          <w:rFonts w:ascii="Times New Roman" w:eastAsia="Times New Roman" w:hAnsi="Times New Roman"/>
          <w:sz w:val="24"/>
          <w:szCs w:val="24"/>
          <w:lang w:eastAsia="ru-RU"/>
        </w:rPr>
        <w:t>2.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p w:rsidR="00D26FD6" w:rsidRPr="00581B37" w:rsidRDefault="00D26FD6" w:rsidP="00A11455">
      <w:pPr>
        <w:shd w:val="clear" w:color="auto" w:fill="FFFFFF"/>
        <w:spacing w:after="0" w:line="240" w:lineRule="auto"/>
        <w:ind w:firstLine="709"/>
        <w:jc w:val="both"/>
        <w:rPr>
          <w:rFonts w:ascii="Times New Roman" w:eastAsia="Times New Roman" w:hAnsi="Times New Roman"/>
          <w:sz w:val="24"/>
          <w:szCs w:val="24"/>
          <w:lang w:eastAsia="ru-RU"/>
        </w:rPr>
      </w:pPr>
      <w:r w:rsidRPr="00581B37">
        <w:rPr>
          <w:rFonts w:ascii="Times New Roman" w:eastAsia="Times New Roman" w:hAnsi="Times New Roman"/>
          <w:sz w:val="24"/>
          <w:szCs w:val="24"/>
          <w:lang w:eastAsia="ru-RU"/>
        </w:rPr>
        <w:t>3. Оценка влияния основных климатических показателей своего края на жизнь и хозяйственную деятельность населения.</w:t>
      </w:r>
    </w:p>
    <w:p w:rsidR="00D26FD6" w:rsidRPr="00581B37" w:rsidRDefault="00D26FD6" w:rsidP="00A11455">
      <w:pPr>
        <w:shd w:val="clear" w:color="auto" w:fill="FFFFFF"/>
        <w:spacing w:after="0" w:line="240" w:lineRule="auto"/>
        <w:ind w:firstLine="709"/>
        <w:jc w:val="both"/>
        <w:rPr>
          <w:rFonts w:ascii="Times New Roman" w:eastAsia="Times New Roman" w:hAnsi="Times New Roman"/>
          <w:sz w:val="24"/>
          <w:szCs w:val="24"/>
          <w:lang w:eastAsia="ru-RU"/>
        </w:rPr>
      </w:pPr>
      <w:r w:rsidRPr="00581B37">
        <w:rPr>
          <w:rFonts w:ascii="Times New Roman" w:eastAsia="Times New Roman" w:hAnsi="Times New Roman"/>
          <w:b/>
          <w:bCs/>
          <w:sz w:val="24"/>
          <w:szCs w:val="24"/>
          <w:lang w:eastAsia="ru-RU"/>
        </w:rPr>
        <w:t>Тема 4. Моря России. Внутренние воды и водные ресурсы</w:t>
      </w:r>
    </w:p>
    <w:p w:rsidR="00D26FD6" w:rsidRPr="00581B37" w:rsidRDefault="00D26FD6" w:rsidP="00A11455">
      <w:pPr>
        <w:shd w:val="clear" w:color="auto" w:fill="FFFFFF"/>
        <w:spacing w:after="0" w:line="240" w:lineRule="auto"/>
        <w:ind w:firstLine="709"/>
        <w:jc w:val="both"/>
        <w:rPr>
          <w:rFonts w:ascii="Times New Roman" w:eastAsia="Times New Roman" w:hAnsi="Times New Roman"/>
          <w:sz w:val="24"/>
          <w:szCs w:val="24"/>
          <w:lang w:eastAsia="ru-RU"/>
        </w:rPr>
      </w:pPr>
      <w:r w:rsidRPr="00581B37">
        <w:rPr>
          <w:rFonts w:ascii="Times New Roman" w:eastAsia="Times New Roman" w:hAnsi="Times New Roman"/>
          <w:sz w:val="24"/>
          <w:szCs w:val="24"/>
          <w:lang w:eastAsia="ru-RU"/>
        </w:rPr>
        <w:t xml:space="preserve">Моря как </w:t>
      </w:r>
      <w:proofErr w:type="spellStart"/>
      <w:r w:rsidRPr="00581B37">
        <w:rPr>
          <w:rFonts w:ascii="Times New Roman" w:eastAsia="Times New Roman" w:hAnsi="Times New Roman"/>
          <w:sz w:val="24"/>
          <w:szCs w:val="24"/>
          <w:lang w:eastAsia="ru-RU"/>
        </w:rPr>
        <w:t>аквальные</w:t>
      </w:r>
      <w:proofErr w:type="spellEnd"/>
      <w:r w:rsidRPr="00581B37">
        <w:rPr>
          <w:rFonts w:ascii="Times New Roman" w:eastAsia="Times New Roman" w:hAnsi="Times New Roman"/>
          <w:sz w:val="24"/>
          <w:szCs w:val="24"/>
          <w:lang w:eastAsia="ru-RU"/>
        </w:rPr>
        <w:t xml:space="preserve"> ПК. Реки России. Распределение рек по бассейнам океанов. Главные речные системы России. Опасные гидрологические природные явления и их распространение по территории России. Роль рек в жизни населения и развитии хозяйства России.</w:t>
      </w:r>
    </w:p>
    <w:p w:rsidR="00D26FD6" w:rsidRPr="00581B37" w:rsidRDefault="00D26FD6" w:rsidP="00A11455">
      <w:pPr>
        <w:shd w:val="clear" w:color="auto" w:fill="FFFFFF"/>
        <w:spacing w:after="0" w:line="240" w:lineRule="auto"/>
        <w:ind w:firstLine="709"/>
        <w:jc w:val="both"/>
        <w:rPr>
          <w:rFonts w:ascii="Times New Roman" w:eastAsia="Times New Roman" w:hAnsi="Times New Roman"/>
          <w:sz w:val="24"/>
          <w:szCs w:val="24"/>
          <w:lang w:eastAsia="ru-RU"/>
        </w:rPr>
      </w:pPr>
      <w:r w:rsidRPr="00581B37">
        <w:rPr>
          <w:rFonts w:ascii="Times New Roman" w:eastAsia="Times New Roman" w:hAnsi="Times New Roman"/>
          <w:sz w:val="24"/>
          <w:szCs w:val="24"/>
          <w:lang w:eastAsia="ru-RU"/>
        </w:rPr>
        <w:t>Крупнейшие озёра, их происхождение. Болота. Неравномерность распределения водных ресурсов. Рост их потребления и загрязнения. Пути сохранения качества водных ресурсов. Оценка обеспеченности водными ресурсами крупных регионов России. Внутренние воды и водные ресурсы своего региона и своей местности.</w:t>
      </w:r>
    </w:p>
    <w:p w:rsidR="00D26FD6" w:rsidRPr="00581B37" w:rsidRDefault="00D26FD6" w:rsidP="00A11455">
      <w:pPr>
        <w:shd w:val="clear" w:color="auto" w:fill="FFFFFF"/>
        <w:spacing w:after="0" w:line="240" w:lineRule="auto"/>
        <w:ind w:firstLine="709"/>
        <w:jc w:val="both"/>
        <w:rPr>
          <w:rFonts w:ascii="Times New Roman" w:eastAsia="Times New Roman" w:hAnsi="Times New Roman"/>
          <w:sz w:val="24"/>
          <w:szCs w:val="24"/>
          <w:lang w:eastAsia="ru-RU"/>
        </w:rPr>
      </w:pPr>
      <w:r w:rsidRPr="00581B37">
        <w:rPr>
          <w:rFonts w:ascii="Times New Roman" w:eastAsia="Times New Roman" w:hAnsi="Times New Roman"/>
          <w:b/>
          <w:bCs/>
          <w:sz w:val="24"/>
          <w:szCs w:val="24"/>
          <w:lang w:eastAsia="ru-RU"/>
        </w:rPr>
        <w:t>Практические работы</w:t>
      </w:r>
    </w:p>
    <w:p w:rsidR="00D26FD6" w:rsidRPr="00581B37" w:rsidRDefault="00D26FD6" w:rsidP="00A11455">
      <w:pPr>
        <w:shd w:val="clear" w:color="auto" w:fill="FFFFFF"/>
        <w:spacing w:after="0" w:line="240" w:lineRule="auto"/>
        <w:ind w:firstLine="709"/>
        <w:jc w:val="both"/>
        <w:rPr>
          <w:rFonts w:ascii="Times New Roman" w:eastAsia="Times New Roman" w:hAnsi="Times New Roman"/>
          <w:sz w:val="24"/>
          <w:szCs w:val="24"/>
          <w:lang w:eastAsia="ru-RU"/>
        </w:rPr>
      </w:pPr>
      <w:r w:rsidRPr="00581B37">
        <w:rPr>
          <w:rFonts w:ascii="Times New Roman" w:eastAsia="Times New Roman" w:hAnsi="Times New Roman"/>
          <w:sz w:val="24"/>
          <w:szCs w:val="24"/>
          <w:lang w:eastAsia="ru-RU"/>
        </w:rPr>
        <w:t>1. Сравнение особенностей режима и характера течения двух рек России.</w:t>
      </w:r>
    </w:p>
    <w:p w:rsidR="00D26FD6" w:rsidRPr="00581B37" w:rsidRDefault="00D26FD6" w:rsidP="00A11455">
      <w:pPr>
        <w:shd w:val="clear" w:color="auto" w:fill="FFFFFF"/>
        <w:spacing w:after="0" w:line="240" w:lineRule="auto"/>
        <w:ind w:firstLine="709"/>
        <w:jc w:val="both"/>
        <w:rPr>
          <w:rFonts w:ascii="Times New Roman" w:eastAsia="Times New Roman" w:hAnsi="Times New Roman"/>
          <w:sz w:val="24"/>
          <w:szCs w:val="24"/>
          <w:lang w:eastAsia="ru-RU"/>
        </w:rPr>
      </w:pPr>
      <w:r w:rsidRPr="00581B37">
        <w:rPr>
          <w:rFonts w:ascii="Times New Roman" w:eastAsia="Times New Roman" w:hAnsi="Times New Roman"/>
          <w:sz w:val="24"/>
          <w:szCs w:val="24"/>
          <w:lang w:eastAsia="ru-RU"/>
        </w:rPr>
        <w:t>2. Объяснение распространения опасных гидрологических природных явлений на территории страны.</w:t>
      </w:r>
    </w:p>
    <w:p w:rsidR="00D26FD6" w:rsidRPr="00581B37" w:rsidRDefault="00D26FD6" w:rsidP="00A11455">
      <w:pPr>
        <w:shd w:val="clear" w:color="auto" w:fill="FFFFFF"/>
        <w:spacing w:after="0" w:line="240" w:lineRule="auto"/>
        <w:ind w:firstLine="709"/>
        <w:jc w:val="both"/>
        <w:rPr>
          <w:rFonts w:ascii="Times New Roman" w:eastAsia="Times New Roman" w:hAnsi="Times New Roman"/>
          <w:sz w:val="24"/>
          <w:szCs w:val="24"/>
          <w:lang w:eastAsia="ru-RU"/>
        </w:rPr>
      </w:pPr>
      <w:r w:rsidRPr="00581B37">
        <w:rPr>
          <w:rFonts w:ascii="Times New Roman" w:eastAsia="Times New Roman" w:hAnsi="Times New Roman"/>
          <w:b/>
          <w:bCs/>
          <w:sz w:val="24"/>
          <w:szCs w:val="24"/>
          <w:lang w:eastAsia="ru-RU"/>
        </w:rPr>
        <w:t xml:space="preserve">Тема 5. </w:t>
      </w:r>
      <w:r w:rsidR="00BC48D6" w:rsidRPr="00581B37">
        <w:rPr>
          <w:rFonts w:ascii="Times New Roman" w:eastAsia="Times New Roman" w:hAnsi="Times New Roman"/>
          <w:b/>
          <w:bCs/>
          <w:sz w:val="24"/>
          <w:szCs w:val="24"/>
          <w:lang w:eastAsia="ru-RU"/>
        </w:rPr>
        <w:t>Природное районирование</w:t>
      </w:r>
    </w:p>
    <w:p w:rsidR="00D26FD6" w:rsidRPr="00581B37" w:rsidRDefault="00D26FD6" w:rsidP="00A11455">
      <w:pPr>
        <w:shd w:val="clear" w:color="auto" w:fill="FFFFFF"/>
        <w:spacing w:after="0" w:line="240" w:lineRule="auto"/>
        <w:ind w:firstLine="709"/>
        <w:jc w:val="both"/>
        <w:rPr>
          <w:rFonts w:ascii="Times New Roman" w:eastAsia="Times New Roman" w:hAnsi="Times New Roman"/>
          <w:sz w:val="24"/>
          <w:szCs w:val="24"/>
          <w:lang w:eastAsia="ru-RU"/>
        </w:rPr>
      </w:pPr>
      <w:r w:rsidRPr="00581B37">
        <w:rPr>
          <w:rFonts w:ascii="Times New Roman" w:eastAsia="Times New Roman" w:hAnsi="Times New Roman"/>
          <w:sz w:val="24"/>
          <w:szCs w:val="24"/>
          <w:lang w:eastAsia="ru-RU"/>
        </w:rPr>
        <w:t>Почва — особый компонент природы. Факторы образования почв. Основные зональные типы почв, их свойства, различия в плодородии. Почвенные ресурсы России. Изменение почв различных природных зон в ходе их хозяйственного использования. Меры по сохранению плодородия почв: мелиорация земель, борьба с эрозией почв и их загрязнением.</w:t>
      </w:r>
    </w:p>
    <w:p w:rsidR="00D26FD6" w:rsidRPr="00581B37" w:rsidRDefault="00D26FD6" w:rsidP="00A11455">
      <w:pPr>
        <w:shd w:val="clear" w:color="auto" w:fill="FFFFFF"/>
        <w:spacing w:after="0" w:line="240" w:lineRule="auto"/>
        <w:ind w:firstLine="709"/>
        <w:jc w:val="both"/>
        <w:rPr>
          <w:rFonts w:ascii="Times New Roman" w:eastAsia="Times New Roman" w:hAnsi="Times New Roman"/>
          <w:sz w:val="24"/>
          <w:szCs w:val="24"/>
          <w:lang w:eastAsia="ru-RU"/>
        </w:rPr>
      </w:pPr>
      <w:r w:rsidRPr="00581B37">
        <w:rPr>
          <w:rFonts w:ascii="Times New Roman" w:eastAsia="Times New Roman" w:hAnsi="Times New Roman"/>
          <w:sz w:val="24"/>
          <w:szCs w:val="24"/>
          <w:lang w:eastAsia="ru-RU"/>
        </w:rPr>
        <w:t>Богатство растительного и животного мира России: видовое разнообразие, факторы, его определяющие. Особенности растительного и животного мира различных природно-хозяйственных зон России.</w:t>
      </w:r>
    </w:p>
    <w:p w:rsidR="00D26FD6" w:rsidRPr="00581B37" w:rsidRDefault="00D26FD6" w:rsidP="00A11455">
      <w:pPr>
        <w:shd w:val="clear" w:color="auto" w:fill="FFFFFF"/>
        <w:spacing w:after="0" w:line="240" w:lineRule="auto"/>
        <w:ind w:firstLine="709"/>
        <w:jc w:val="both"/>
        <w:rPr>
          <w:rFonts w:ascii="Times New Roman" w:eastAsia="Times New Roman" w:hAnsi="Times New Roman"/>
          <w:sz w:val="24"/>
          <w:szCs w:val="24"/>
          <w:lang w:eastAsia="ru-RU"/>
        </w:rPr>
      </w:pPr>
      <w:r w:rsidRPr="00581B37">
        <w:rPr>
          <w:rFonts w:ascii="Times New Roman" w:eastAsia="Times New Roman" w:hAnsi="Times New Roman"/>
          <w:sz w:val="24"/>
          <w:szCs w:val="24"/>
          <w:lang w:eastAsia="ru-RU"/>
        </w:rPr>
        <w:t>Природно-хозяйственные зоны России: взаимосвязь и взаимообусловленность их компонентов.</w:t>
      </w:r>
    </w:p>
    <w:p w:rsidR="00D26FD6" w:rsidRPr="00581B37" w:rsidRDefault="00D26FD6" w:rsidP="00A11455">
      <w:pPr>
        <w:shd w:val="clear" w:color="auto" w:fill="FFFFFF"/>
        <w:spacing w:after="0" w:line="240" w:lineRule="auto"/>
        <w:ind w:firstLine="709"/>
        <w:jc w:val="both"/>
        <w:rPr>
          <w:rFonts w:ascii="Times New Roman" w:eastAsia="Times New Roman" w:hAnsi="Times New Roman"/>
          <w:sz w:val="24"/>
          <w:szCs w:val="24"/>
          <w:lang w:eastAsia="ru-RU"/>
        </w:rPr>
      </w:pPr>
      <w:r w:rsidRPr="00581B37">
        <w:rPr>
          <w:rFonts w:ascii="Times New Roman" w:eastAsia="Times New Roman" w:hAnsi="Times New Roman"/>
          <w:sz w:val="24"/>
          <w:szCs w:val="24"/>
          <w:lang w:eastAsia="ru-RU"/>
        </w:rPr>
        <w:t>Высотная поясность в горах на территории России.</w:t>
      </w:r>
    </w:p>
    <w:p w:rsidR="00D26FD6" w:rsidRPr="00581B37" w:rsidRDefault="00D26FD6" w:rsidP="00A11455">
      <w:pPr>
        <w:shd w:val="clear" w:color="auto" w:fill="FFFFFF"/>
        <w:spacing w:after="0" w:line="240" w:lineRule="auto"/>
        <w:ind w:firstLine="709"/>
        <w:jc w:val="both"/>
        <w:rPr>
          <w:rFonts w:ascii="Times New Roman" w:eastAsia="Times New Roman" w:hAnsi="Times New Roman"/>
          <w:sz w:val="24"/>
          <w:szCs w:val="24"/>
          <w:lang w:eastAsia="ru-RU"/>
        </w:rPr>
      </w:pPr>
      <w:r w:rsidRPr="00581B37">
        <w:rPr>
          <w:rFonts w:ascii="Times New Roman" w:eastAsia="Times New Roman" w:hAnsi="Times New Roman"/>
          <w:sz w:val="24"/>
          <w:szCs w:val="24"/>
          <w:lang w:eastAsia="ru-RU"/>
        </w:rPr>
        <w:t>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w:t>
      </w:r>
    </w:p>
    <w:p w:rsidR="00D26FD6" w:rsidRPr="00581B37" w:rsidRDefault="00D26FD6" w:rsidP="00A11455">
      <w:pPr>
        <w:shd w:val="clear" w:color="auto" w:fill="FFFFFF"/>
        <w:spacing w:after="0" w:line="240" w:lineRule="auto"/>
        <w:ind w:firstLine="709"/>
        <w:jc w:val="both"/>
        <w:rPr>
          <w:rFonts w:ascii="Times New Roman" w:eastAsia="Times New Roman" w:hAnsi="Times New Roman"/>
          <w:sz w:val="24"/>
          <w:szCs w:val="24"/>
          <w:lang w:eastAsia="ru-RU"/>
        </w:rPr>
      </w:pPr>
      <w:r w:rsidRPr="00581B37">
        <w:rPr>
          <w:rFonts w:ascii="Times New Roman" w:eastAsia="Times New Roman" w:hAnsi="Times New Roman"/>
          <w:sz w:val="24"/>
          <w:szCs w:val="24"/>
          <w:lang w:eastAsia="ru-RU"/>
        </w:rPr>
        <w:lastRenderedPageBreak/>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p w:rsidR="00D26FD6" w:rsidRPr="00581B37" w:rsidRDefault="00D26FD6" w:rsidP="00A11455">
      <w:pPr>
        <w:shd w:val="clear" w:color="auto" w:fill="FFFFFF"/>
        <w:spacing w:after="0" w:line="240" w:lineRule="auto"/>
        <w:ind w:firstLine="709"/>
        <w:jc w:val="both"/>
        <w:rPr>
          <w:rFonts w:ascii="Times New Roman" w:eastAsia="Times New Roman" w:hAnsi="Times New Roman"/>
          <w:sz w:val="24"/>
          <w:szCs w:val="24"/>
          <w:lang w:eastAsia="ru-RU"/>
        </w:rPr>
      </w:pPr>
      <w:r w:rsidRPr="00581B37">
        <w:rPr>
          <w:rFonts w:ascii="Times New Roman" w:eastAsia="Times New Roman" w:hAnsi="Times New Roman"/>
          <w:b/>
          <w:bCs/>
          <w:sz w:val="24"/>
          <w:szCs w:val="24"/>
          <w:lang w:eastAsia="ru-RU"/>
        </w:rPr>
        <w:t>Практические работы</w:t>
      </w:r>
    </w:p>
    <w:p w:rsidR="00D26FD6" w:rsidRPr="00581B37" w:rsidRDefault="00D26FD6" w:rsidP="00A11455">
      <w:pPr>
        <w:shd w:val="clear" w:color="auto" w:fill="FFFFFF"/>
        <w:spacing w:after="0" w:line="240" w:lineRule="auto"/>
        <w:ind w:firstLine="709"/>
        <w:jc w:val="both"/>
        <w:rPr>
          <w:rFonts w:ascii="Times New Roman" w:eastAsia="Times New Roman" w:hAnsi="Times New Roman"/>
          <w:sz w:val="24"/>
          <w:szCs w:val="24"/>
          <w:lang w:eastAsia="ru-RU"/>
        </w:rPr>
      </w:pPr>
      <w:r w:rsidRPr="00581B37">
        <w:rPr>
          <w:rFonts w:ascii="Times New Roman" w:eastAsia="Times New Roman" w:hAnsi="Times New Roman"/>
          <w:sz w:val="24"/>
          <w:szCs w:val="24"/>
          <w:lang w:eastAsia="ru-RU"/>
        </w:rPr>
        <w:t>1. Объяснение различий структуры высотной поясности в горных системах.</w:t>
      </w:r>
    </w:p>
    <w:p w:rsidR="00D26FD6" w:rsidRPr="00581B37" w:rsidRDefault="00D26FD6" w:rsidP="00A11455">
      <w:pPr>
        <w:shd w:val="clear" w:color="auto" w:fill="FFFFFF"/>
        <w:spacing w:after="0" w:line="240" w:lineRule="auto"/>
        <w:ind w:firstLine="709"/>
        <w:jc w:val="both"/>
        <w:rPr>
          <w:rFonts w:ascii="Times New Roman" w:eastAsia="Times New Roman" w:hAnsi="Times New Roman"/>
          <w:sz w:val="24"/>
          <w:szCs w:val="24"/>
          <w:lang w:eastAsia="ru-RU"/>
        </w:rPr>
      </w:pPr>
      <w:r w:rsidRPr="00581B37">
        <w:rPr>
          <w:rFonts w:ascii="Times New Roman" w:eastAsia="Times New Roman" w:hAnsi="Times New Roman"/>
          <w:sz w:val="24"/>
          <w:szCs w:val="24"/>
          <w:lang w:eastAsia="ru-RU"/>
        </w:rPr>
        <w:t>2.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p w:rsidR="00BC48D6" w:rsidRPr="00581B37" w:rsidRDefault="00BC48D6" w:rsidP="00A11455">
      <w:pPr>
        <w:shd w:val="clear" w:color="auto" w:fill="FFFFFF"/>
        <w:spacing w:after="0" w:line="240" w:lineRule="auto"/>
        <w:ind w:firstLine="709"/>
        <w:jc w:val="both"/>
        <w:rPr>
          <w:rFonts w:ascii="Times New Roman" w:eastAsia="Times New Roman" w:hAnsi="Times New Roman"/>
          <w:b/>
          <w:sz w:val="24"/>
          <w:szCs w:val="24"/>
          <w:lang w:eastAsia="ru-RU"/>
        </w:rPr>
      </w:pPr>
      <w:r w:rsidRPr="00581B37">
        <w:rPr>
          <w:rFonts w:ascii="Times New Roman" w:eastAsia="Times New Roman" w:hAnsi="Times New Roman"/>
          <w:b/>
          <w:sz w:val="24"/>
          <w:szCs w:val="24"/>
          <w:lang w:eastAsia="ru-RU"/>
        </w:rPr>
        <w:t>Раздел 4. Хозяйство России</w:t>
      </w:r>
    </w:p>
    <w:p w:rsidR="00BC48D6" w:rsidRPr="00581B37" w:rsidRDefault="00BC48D6" w:rsidP="00A11455">
      <w:pPr>
        <w:shd w:val="clear" w:color="auto" w:fill="FFFFFF"/>
        <w:spacing w:after="0" w:line="240" w:lineRule="auto"/>
        <w:ind w:firstLine="709"/>
        <w:jc w:val="both"/>
        <w:rPr>
          <w:rFonts w:ascii="Times New Roman" w:hAnsi="Times New Roman"/>
          <w:color w:val="000000"/>
          <w:sz w:val="24"/>
          <w:szCs w:val="24"/>
          <w:lang w:eastAsia="ru-RU"/>
        </w:rPr>
      </w:pPr>
      <w:r w:rsidRPr="00581B37">
        <w:rPr>
          <w:rFonts w:ascii="Times New Roman" w:hAnsi="Times New Roman"/>
          <w:color w:val="000000"/>
          <w:sz w:val="24"/>
          <w:szCs w:val="24"/>
          <w:lang w:eastAsia="ru-RU"/>
        </w:rPr>
        <w:t>Валовой внутренний продукт. Производительность труда. Отрасли хозяйства. Этапы формирования хозяйства страны. Межотраслевые комплексы. Соотношение секторов хозяйства России и других стран.</w:t>
      </w:r>
    </w:p>
    <w:p w:rsidR="00A83814" w:rsidRPr="00581B37" w:rsidRDefault="00BC48D6" w:rsidP="00A11455">
      <w:pPr>
        <w:spacing w:after="0" w:line="240" w:lineRule="auto"/>
        <w:ind w:firstLine="709"/>
        <w:jc w:val="both"/>
        <w:rPr>
          <w:rFonts w:ascii="Times New Roman" w:hAnsi="Times New Roman"/>
          <w:color w:val="000000"/>
          <w:sz w:val="24"/>
          <w:szCs w:val="24"/>
          <w:lang w:eastAsia="ru-RU"/>
        </w:rPr>
      </w:pPr>
      <w:r w:rsidRPr="00581B37">
        <w:rPr>
          <w:rFonts w:ascii="Times New Roman" w:hAnsi="Times New Roman"/>
          <w:color w:val="000000"/>
          <w:sz w:val="24"/>
          <w:szCs w:val="24"/>
          <w:lang w:eastAsia="ru-RU"/>
        </w:rPr>
        <w:t>География основных типов экономики на территории России. Что такое условия и факторы размещения предприятий. Территориальная структура хозяйства.</w:t>
      </w:r>
    </w:p>
    <w:p w:rsidR="00A83814" w:rsidRPr="00581B37" w:rsidRDefault="00A83814" w:rsidP="00A11455">
      <w:pPr>
        <w:spacing w:after="0" w:line="240" w:lineRule="auto"/>
        <w:ind w:firstLine="709"/>
        <w:jc w:val="both"/>
        <w:rPr>
          <w:rFonts w:ascii="Times New Roman" w:hAnsi="Times New Roman"/>
          <w:color w:val="000000"/>
          <w:sz w:val="24"/>
          <w:szCs w:val="24"/>
          <w:lang w:eastAsia="ru-RU"/>
        </w:rPr>
      </w:pPr>
      <w:r w:rsidRPr="00581B37">
        <w:rPr>
          <w:rFonts w:ascii="Times New Roman" w:hAnsi="Times New Roman"/>
          <w:color w:val="000000"/>
          <w:sz w:val="24"/>
          <w:szCs w:val="24"/>
          <w:lang w:eastAsia="ru-RU"/>
        </w:rPr>
        <w:t>Состав отраслей, эксплуатирующих природу. Добывающая промышленность. Сельское хозяйство.  Типы и виды природных ресурсов. Их назначение. Природно-ресурсный капитал. Доля районов в природно-ресурсном капитале. Ресурсные базы.</w:t>
      </w:r>
    </w:p>
    <w:p w:rsidR="00A83814" w:rsidRPr="00581B37" w:rsidRDefault="00A83814" w:rsidP="00A11455">
      <w:pPr>
        <w:spacing w:after="0" w:line="240" w:lineRule="auto"/>
        <w:ind w:firstLine="709"/>
        <w:jc w:val="both"/>
        <w:rPr>
          <w:rFonts w:ascii="Times New Roman" w:eastAsia="Times New Roman" w:hAnsi="Times New Roman"/>
          <w:color w:val="000000"/>
          <w:sz w:val="24"/>
          <w:szCs w:val="24"/>
          <w:lang w:eastAsia="ru-RU"/>
        </w:rPr>
      </w:pPr>
      <w:r w:rsidRPr="00581B37">
        <w:rPr>
          <w:rFonts w:ascii="Times New Roman" w:eastAsia="Times New Roman" w:hAnsi="Times New Roman"/>
          <w:b/>
          <w:bCs/>
          <w:iCs/>
          <w:color w:val="000000"/>
          <w:sz w:val="24"/>
          <w:szCs w:val="24"/>
          <w:shd w:val="clear" w:color="auto" w:fill="FFFFFF"/>
          <w:lang w:eastAsia="ru-RU"/>
        </w:rPr>
        <w:t>Агропромышленный комплекс</w:t>
      </w:r>
      <w:r w:rsidRPr="00581B37">
        <w:rPr>
          <w:rFonts w:ascii="Times New Roman" w:eastAsia="Times New Roman" w:hAnsi="Times New Roman"/>
          <w:b/>
          <w:bCs/>
          <w:i/>
          <w:iCs/>
          <w:color w:val="000000"/>
          <w:sz w:val="24"/>
          <w:szCs w:val="24"/>
          <w:shd w:val="clear" w:color="auto" w:fill="FFFFFF"/>
          <w:lang w:eastAsia="ru-RU"/>
        </w:rPr>
        <w:t>.</w:t>
      </w:r>
      <w:r w:rsidRPr="00581B37">
        <w:rPr>
          <w:rFonts w:ascii="Times New Roman" w:eastAsia="Times New Roman" w:hAnsi="Times New Roman"/>
          <w:color w:val="000000"/>
          <w:sz w:val="24"/>
          <w:szCs w:val="24"/>
          <w:lang w:eastAsia="ru-RU"/>
        </w:rPr>
        <w:t> Состав, место и значение в хозяйстве. Сельское хозяйство. Состав, место и значение в хозяйстве, отличия от других отраслей хозяйства. Земельные ресурсы и сельскохозяйственные угодья, их структура. Земледелие и животноводство: география основных отраслей. Определение по картам и эколого-климатическим показателям основных районов выращивания зерновых и технических культур, главных районов животноводства.</w:t>
      </w:r>
    </w:p>
    <w:p w:rsidR="00A83814" w:rsidRPr="00581B37" w:rsidRDefault="00A83814" w:rsidP="00A11455">
      <w:pPr>
        <w:spacing w:after="0" w:line="240" w:lineRule="auto"/>
        <w:ind w:firstLine="709"/>
        <w:jc w:val="both"/>
        <w:rPr>
          <w:rFonts w:ascii="Times New Roman" w:hAnsi="Times New Roman"/>
          <w:color w:val="000000"/>
          <w:sz w:val="24"/>
          <w:szCs w:val="24"/>
          <w:lang w:eastAsia="ru-RU"/>
        </w:rPr>
      </w:pPr>
      <w:r w:rsidRPr="00581B37">
        <w:rPr>
          <w:rFonts w:ascii="Times New Roman" w:hAnsi="Times New Roman"/>
          <w:color w:val="000000"/>
          <w:sz w:val="24"/>
          <w:szCs w:val="24"/>
          <w:lang w:eastAsia="ru-RU"/>
        </w:rPr>
        <w:t>Характеристика бассейнов топливных ресурсов страны. Топливно-энергетический баланс. Транспортировка топлива и тепла. Транспортировка электроэнергии. Топливная промышленность.</w:t>
      </w:r>
    </w:p>
    <w:p w:rsidR="00A83814" w:rsidRPr="00581B37" w:rsidRDefault="00A83814" w:rsidP="00A11455">
      <w:pPr>
        <w:shd w:val="clear" w:color="auto" w:fill="FFFFFF"/>
        <w:spacing w:after="0" w:line="240" w:lineRule="auto"/>
        <w:ind w:right="-23" w:firstLine="709"/>
        <w:jc w:val="both"/>
        <w:rPr>
          <w:rFonts w:ascii="Times New Roman" w:eastAsia="Times New Roman" w:hAnsi="Times New Roman"/>
          <w:color w:val="000000"/>
          <w:sz w:val="24"/>
          <w:szCs w:val="24"/>
          <w:lang w:eastAsia="ru-RU"/>
        </w:rPr>
      </w:pPr>
      <w:r w:rsidRPr="00581B37">
        <w:rPr>
          <w:rFonts w:ascii="Times New Roman" w:eastAsia="Times New Roman" w:hAnsi="Times New Roman"/>
          <w:b/>
          <w:bCs/>
          <w:iCs/>
          <w:color w:val="000000"/>
          <w:sz w:val="24"/>
          <w:szCs w:val="24"/>
          <w:shd w:val="clear" w:color="auto" w:fill="FFFFFF"/>
          <w:lang w:eastAsia="ru-RU"/>
        </w:rPr>
        <w:t>Топливно-энергетический комплекс (ТЭК).</w:t>
      </w:r>
      <w:r w:rsidRPr="00581B37">
        <w:rPr>
          <w:rFonts w:ascii="Times New Roman" w:eastAsia="Times New Roman" w:hAnsi="Times New Roman"/>
          <w:color w:val="000000"/>
          <w:sz w:val="24"/>
          <w:szCs w:val="24"/>
          <w:lang w:eastAsia="ru-RU"/>
        </w:rPr>
        <w:t> Состав, место и значение в хозяйстве. Нефтяная, газовая, угольная промышленность: география основных современных и перспективных районов добычи, систем трубопроводов. Электроэнергетика: типы электростанций, их особенности и доля в производстве электроэнергии. Энергосистемы. ТЭК и охрана окружающей среды. Составление характеристики одного из нефтяных и угольных бассейнов по картам и статистическим материалам.</w:t>
      </w:r>
    </w:p>
    <w:p w:rsidR="00A83814" w:rsidRPr="00581B37" w:rsidRDefault="00A83814" w:rsidP="00A11455">
      <w:pPr>
        <w:shd w:val="clear" w:color="auto" w:fill="FFFFFF"/>
        <w:spacing w:after="0" w:line="240" w:lineRule="auto"/>
        <w:ind w:right="119" w:firstLine="709"/>
        <w:jc w:val="both"/>
        <w:rPr>
          <w:rFonts w:ascii="Times New Roman" w:eastAsia="Times New Roman" w:hAnsi="Times New Roman"/>
          <w:color w:val="000000"/>
          <w:sz w:val="24"/>
          <w:szCs w:val="24"/>
          <w:lang w:eastAsia="ru-RU"/>
        </w:rPr>
      </w:pPr>
      <w:r w:rsidRPr="00581B37">
        <w:rPr>
          <w:rFonts w:ascii="Times New Roman" w:eastAsia="Times New Roman" w:hAnsi="Times New Roman"/>
          <w:b/>
          <w:bCs/>
          <w:iCs/>
          <w:color w:val="000000"/>
          <w:sz w:val="24"/>
          <w:szCs w:val="24"/>
          <w:shd w:val="clear" w:color="auto" w:fill="FFFFFF"/>
          <w:lang w:eastAsia="ru-RU"/>
        </w:rPr>
        <w:t>Машиностроение.</w:t>
      </w:r>
      <w:r w:rsidRPr="00581B37">
        <w:rPr>
          <w:rFonts w:ascii="Times New Roman" w:eastAsia="Times New Roman" w:hAnsi="Times New Roman"/>
          <w:color w:val="000000"/>
          <w:sz w:val="24"/>
          <w:szCs w:val="24"/>
          <w:lang w:eastAsia="ru-RU"/>
        </w:rPr>
        <w:t> Состав, место и значение в хозяйстве. Факторы размещения машиностроительных предприятий. География важнейших отраслей: основные районы и центры. Машиностроение и охрана окружающей среды. Определение главных районов размещения отраслей трудоёмкого и металлоёмкого машиностроения по картам.</w:t>
      </w:r>
    </w:p>
    <w:p w:rsidR="00A83814" w:rsidRPr="00581B37" w:rsidRDefault="00A83814" w:rsidP="00A11455">
      <w:pPr>
        <w:shd w:val="clear" w:color="auto" w:fill="FFFFFF"/>
        <w:spacing w:after="0" w:line="240" w:lineRule="auto"/>
        <w:ind w:right="119" w:firstLine="709"/>
        <w:jc w:val="both"/>
        <w:rPr>
          <w:rFonts w:ascii="Times New Roman" w:eastAsia="Times New Roman" w:hAnsi="Times New Roman"/>
          <w:color w:val="000000"/>
          <w:sz w:val="24"/>
          <w:szCs w:val="24"/>
          <w:lang w:eastAsia="ru-RU"/>
        </w:rPr>
      </w:pPr>
      <w:r w:rsidRPr="00581B37">
        <w:rPr>
          <w:rFonts w:ascii="Times New Roman" w:eastAsia="Times New Roman" w:hAnsi="Times New Roman"/>
          <w:b/>
          <w:bCs/>
          <w:iCs/>
          <w:color w:val="000000"/>
          <w:sz w:val="24"/>
          <w:szCs w:val="24"/>
          <w:shd w:val="clear" w:color="auto" w:fill="FFFFFF"/>
          <w:lang w:eastAsia="ru-RU"/>
        </w:rPr>
        <w:t>Металлургия.</w:t>
      </w:r>
      <w:r w:rsidRPr="00581B37">
        <w:rPr>
          <w:rFonts w:ascii="Times New Roman" w:eastAsia="Times New Roman" w:hAnsi="Times New Roman"/>
          <w:color w:val="000000"/>
          <w:sz w:val="24"/>
          <w:szCs w:val="24"/>
          <w:lang w:eastAsia="ru-RU"/>
        </w:rPr>
        <w:t> Состав, место и значение в хозяйстве. Чёрная и цветная металлургия: факторы размещения предприятий. География металлургии чёрных, лёгких и тяжёлых цветных металлов: основные районы и центры. Металлургия и охрана окружающей среды.</w:t>
      </w:r>
    </w:p>
    <w:p w:rsidR="00A83814" w:rsidRPr="00581B37" w:rsidRDefault="00A83814" w:rsidP="00A11455">
      <w:pPr>
        <w:shd w:val="clear" w:color="auto" w:fill="FFFFFF"/>
        <w:spacing w:after="0" w:line="240" w:lineRule="auto"/>
        <w:ind w:right="119" w:firstLine="709"/>
        <w:jc w:val="both"/>
        <w:rPr>
          <w:rFonts w:ascii="Times New Roman" w:eastAsia="Times New Roman" w:hAnsi="Times New Roman"/>
          <w:color w:val="000000"/>
          <w:sz w:val="24"/>
          <w:szCs w:val="24"/>
          <w:lang w:eastAsia="ru-RU"/>
        </w:rPr>
      </w:pPr>
      <w:r w:rsidRPr="00581B37">
        <w:rPr>
          <w:rFonts w:ascii="Times New Roman" w:eastAsia="Times New Roman" w:hAnsi="Times New Roman"/>
          <w:b/>
          <w:bCs/>
          <w:iCs/>
          <w:color w:val="000000"/>
          <w:sz w:val="24"/>
          <w:szCs w:val="24"/>
          <w:shd w:val="clear" w:color="auto" w:fill="FFFFFF"/>
          <w:lang w:eastAsia="ru-RU"/>
        </w:rPr>
        <w:t>Химическая промышленность.</w:t>
      </w:r>
      <w:r w:rsidRPr="00581B37">
        <w:rPr>
          <w:rFonts w:ascii="Times New Roman" w:eastAsia="Times New Roman" w:hAnsi="Times New Roman"/>
          <w:color w:val="000000"/>
          <w:sz w:val="24"/>
          <w:szCs w:val="24"/>
          <w:lang w:eastAsia="ru-RU"/>
        </w:rPr>
        <w:t> Состав, место и значение в хозяйстве. Факторы размещения предприятий. География важнейших отраслей: основные районы и химические комплексы. Химическая промышленность и охрана окружающей среды.</w:t>
      </w:r>
    </w:p>
    <w:p w:rsidR="0000419E" w:rsidRPr="005B177A" w:rsidRDefault="00A83814" w:rsidP="0000419E">
      <w:pPr>
        <w:shd w:val="clear" w:color="auto" w:fill="FFFFFF"/>
        <w:spacing w:after="0" w:line="240" w:lineRule="auto"/>
        <w:ind w:right="119" w:firstLine="709"/>
        <w:jc w:val="both"/>
        <w:rPr>
          <w:rFonts w:ascii="Times New Roman" w:eastAsia="Times New Roman" w:hAnsi="Times New Roman"/>
          <w:color w:val="000000"/>
          <w:sz w:val="24"/>
          <w:szCs w:val="24"/>
          <w:lang w:eastAsia="ru-RU"/>
        </w:rPr>
      </w:pPr>
      <w:r w:rsidRPr="00581B37">
        <w:rPr>
          <w:rFonts w:ascii="Times New Roman" w:eastAsia="Times New Roman" w:hAnsi="Times New Roman"/>
          <w:b/>
          <w:bCs/>
          <w:iCs/>
          <w:color w:val="000000"/>
          <w:sz w:val="24"/>
          <w:szCs w:val="24"/>
          <w:shd w:val="clear" w:color="auto" w:fill="FFFFFF"/>
          <w:lang w:eastAsia="ru-RU"/>
        </w:rPr>
        <w:t>Лесная промышленность.</w:t>
      </w:r>
      <w:r w:rsidRPr="00581B37">
        <w:rPr>
          <w:rFonts w:ascii="Times New Roman" w:eastAsia="Times New Roman" w:hAnsi="Times New Roman"/>
          <w:color w:val="000000"/>
          <w:sz w:val="24"/>
          <w:szCs w:val="24"/>
          <w:lang w:eastAsia="ru-RU"/>
        </w:rPr>
        <w:t> Состав, место и значение в хозяйстве. Факторы размещения предприятий. География важнейших отраслей: основные районы и лесоперерабатывающие комплексы. Лесная промышленность и охрана окружающей среды.</w:t>
      </w:r>
    </w:p>
    <w:p w:rsidR="00373042" w:rsidRPr="005B177A" w:rsidRDefault="00373042" w:rsidP="00373042">
      <w:pPr>
        <w:widowControl w:val="0"/>
        <w:spacing w:after="0" w:line="240" w:lineRule="auto"/>
        <w:jc w:val="center"/>
        <w:rPr>
          <w:rFonts w:ascii="Times New Roman" w:eastAsia="DejaVu Sans Condensed" w:hAnsi="Times New Roman"/>
          <w:b/>
          <w:kern w:val="2"/>
          <w:sz w:val="28"/>
          <w:szCs w:val="28"/>
          <w:lang w:eastAsia="zh-CN" w:bidi="hi-IN"/>
        </w:rPr>
      </w:pPr>
      <w:bookmarkStart w:id="3" w:name="_Toc428469258"/>
      <w:bookmarkStart w:id="4" w:name="_Toc428469406"/>
    </w:p>
    <w:p w:rsidR="00373042" w:rsidRPr="005B177A" w:rsidRDefault="00373042" w:rsidP="00373042">
      <w:pPr>
        <w:widowControl w:val="0"/>
        <w:spacing w:after="0" w:line="240" w:lineRule="auto"/>
        <w:jc w:val="center"/>
        <w:rPr>
          <w:rFonts w:ascii="Times New Roman" w:eastAsia="DejaVu Sans Condensed" w:hAnsi="Times New Roman"/>
          <w:b/>
          <w:kern w:val="2"/>
          <w:sz w:val="28"/>
          <w:szCs w:val="28"/>
          <w:lang w:eastAsia="zh-CN" w:bidi="hi-IN"/>
        </w:rPr>
      </w:pPr>
    </w:p>
    <w:p w:rsidR="00373042" w:rsidRPr="005B177A" w:rsidRDefault="00373042" w:rsidP="00373042">
      <w:pPr>
        <w:widowControl w:val="0"/>
        <w:spacing w:after="0" w:line="240" w:lineRule="auto"/>
        <w:jc w:val="center"/>
        <w:rPr>
          <w:rFonts w:ascii="Times New Roman" w:eastAsia="DejaVu Sans Condensed" w:hAnsi="Times New Roman"/>
          <w:b/>
          <w:kern w:val="2"/>
          <w:sz w:val="28"/>
          <w:szCs w:val="28"/>
          <w:lang w:eastAsia="zh-CN" w:bidi="hi-IN"/>
        </w:rPr>
      </w:pPr>
    </w:p>
    <w:p w:rsidR="00373042" w:rsidRPr="005B177A" w:rsidRDefault="00373042" w:rsidP="00373042">
      <w:pPr>
        <w:widowControl w:val="0"/>
        <w:spacing w:after="0" w:line="240" w:lineRule="auto"/>
        <w:jc w:val="center"/>
        <w:rPr>
          <w:rFonts w:ascii="Times New Roman" w:eastAsia="DejaVu Sans Condensed" w:hAnsi="Times New Roman"/>
          <w:b/>
          <w:kern w:val="2"/>
          <w:sz w:val="28"/>
          <w:szCs w:val="28"/>
          <w:lang w:eastAsia="zh-CN" w:bidi="hi-IN"/>
        </w:rPr>
      </w:pPr>
    </w:p>
    <w:p w:rsidR="00373042" w:rsidRPr="005B177A" w:rsidRDefault="00373042" w:rsidP="00373042">
      <w:pPr>
        <w:widowControl w:val="0"/>
        <w:spacing w:after="0" w:line="240" w:lineRule="auto"/>
        <w:jc w:val="center"/>
        <w:rPr>
          <w:rFonts w:ascii="Times New Roman" w:eastAsia="DejaVu Sans Condensed" w:hAnsi="Times New Roman"/>
          <w:b/>
          <w:kern w:val="2"/>
          <w:sz w:val="28"/>
          <w:szCs w:val="28"/>
          <w:lang w:eastAsia="zh-CN" w:bidi="hi-IN"/>
        </w:rPr>
      </w:pPr>
    </w:p>
    <w:p w:rsidR="00373042" w:rsidRPr="00F4519D" w:rsidRDefault="00373042" w:rsidP="00373042">
      <w:pPr>
        <w:widowControl w:val="0"/>
        <w:spacing w:after="0" w:line="240" w:lineRule="auto"/>
        <w:jc w:val="center"/>
        <w:rPr>
          <w:rFonts w:ascii="Times New Roman" w:eastAsia="DejaVu Sans Condensed" w:hAnsi="Times New Roman"/>
          <w:b/>
          <w:kern w:val="2"/>
          <w:sz w:val="24"/>
          <w:szCs w:val="24"/>
          <w:lang w:eastAsia="zh-CN" w:bidi="hi-IN"/>
        </w:rPr>
      </w:pPr>
      <w:r w:rsidRPr="00F4519D">
        <w:rPr>
          <w:rFonts w:ascii="Times New Roman" w:eastAsia="DejaVu Sans Condensed" w:hAnsi="Times New Roman"/>
          <w:b/>
          <w:kern w:val="2"/>
          <w:sz w:val="24"/>
          <w:szCs w:val="24"/>
          <w:lang w:eastAsia="zh-CN" w:bidi="hi-IN"/>
        </w:rPr>
        <w:lastRenderedPageBreak/>
        <w:t>ТЕМАТИЧЕСКОЕ ПЛАНИРОВАНИЕ</w:t>
      </w:r>
      <w:bookmarkEnd w:id="3"/>
      <w:bookmarkEnd w:id="4"/>
      <w:r w:rsidRPr="00F4519D">
        <w:rPr>
          <w:rFonts w:ascii="Times New Roman" w:eastAsia="DejaVu Sans Condensed" w:hAnsi="Times New Roman"/>
          <w:b/>
          <w:kern w:val="2"/>
          <w:sz w:val="24"/>
          <w:szCs w:val="24"/>
          <w:lang w:eastAsia="zh-CN" w:bidi="hi-IN"/>
        </w:rPr>
        <w:t xml:space="preserve"> С УКАЗАНИЕМ ЧАСОВ, ОТВОДИМЫХ НА ИЗУЧЕНИЕ </w:t>
      </w:r>
    </w:p>
    <w:p w:rsidR="00A86525" w:rsidRPr="009C49E6" w:rsidRDefault="00373042" w:rsidP="009C49E6">
      <w:pPr>
        <w:widowControl w:val="0"/>
        <w:spacing w:after="0" w:line="240" w:lineRule="auto"/>
        <w:jc w:val="center"/>
        <w:rPr>
          <w:rFonts w:ascii="Times New Roman" w:eastAsia="DejaVu Sans Condensed" w:hAnsi="Times New Roman"/>
          <w:b/>
          <w:kern w:val="2"/>
          <w:sz w:val="24"/>
          <w:szCs w:val="24"/>
          <w:lang w:eastAsia="zh-CN" w:bidi="hi-IN"/>
        </w:rPr>
      </w:pPr>
      <w:r w:rsidRPr="00F4519D">
        <w:rPr>
          <w:rFonts w:ascii="Times New Roman" w:eastAsia="DejaVu Sans Condensed" w:hAnsi="Times New Roman"/>
          <w:b/>
          <w:kern w:val="2"/>
          <w:sz w:val="24"/>
          <w:szCs w:val="24"/>
          <w:lang w:eastAsia="zh-CN" w:bidi="hi-IN"/>
        </w:rPr>
        <w:t>КАЖДОЙ ТЕМЫ  УЧЕБНОГО ПРЕДМЕТА, КУРСА</w:t>
      </w:r>
    </w:p>
    <w:tbl>
      <w:tblPr>
        <w:tblpPr w:leftFromText="180" w:rightFromText="180" w:vertAnchor="text" w:tblpX="177" w:tblpY="120"/>
        <w:tblW w:w="4937" w:type="pct"/>
        <w:tblLook w:val="01E0" w:firstRow="1" w:lastRow="1" w:firstColumn="1" w:lastColumn="1" w:noHBand="0" w:noVBand="0"/>
      </w:tblPr>
      <w:tblGrid>
        <w:gridCol w:w="660"/>
        <w:gridCol w:w="6111"/>
        <w:gridCol w:w="1560"/>
        <w:gridCol w:w="1983"/>
        <w:gridCol w:w="2023"/>
        <w:gridCol w:w="3080"/>
      </w:tblGrid>
      <w:tr w:rsidR="00373042" w:rsidRPr="00A21790" w:rsidTr="00BA457B">
        <w:trPr>
          <w:trHeight w:val="282"/>
        </w:trPr>
        <w:tc>
          <w:tcPr>
            <w:tcW w:w="214" w:type="pct"/>
            <w:vMerge w:val="restart"/>
            <w:tcBorders>
              <w:top w:val="single" w:sz="4" w:space="0" w:color="000000"/>
              <w:left w:val="single" w:sz="4" w:space="0" w:color="000000"/>
              <w:bottom w:val="single" w:sz="4" w:space="0" w:color="000000"/>
              <w:right w:val="single" w:sz="4" w:space="0" w:color="000000"/>
            </w:tcBorders>
          </w:tcPr>
          <w:p w:rsidR="00373042" w:rsidRPr="00A21790" w:rsidRDefault="00373042" w:rsidP="00BA457B">
            <w:pPr>
              <w:widowControl w:val="0"/>
              <w:spacing w:after="0" w:line="240" w:lineRule="auto"/>
              <w:jc w:val="center"/>
              <w:rPr>
                <w:rFonts w:ascii="Times New Roman" w:eastAsia="DejaVu Sans Condensed" w:hAnsi="Times New Roman"/>
                <w:kern w:val="2"/>
                <w:sz w:val="24"/>
                <w:szCs w:val="24"/>
                <w:lang w:eastAsia="zh-CN" w:bidi="hi-IN"/>
              </w:rPr>
            </w:pPr>
            <w:r w:rsidRPr="00A21790">
              <w:rPr>
                <w:rFonts w:ascii="Times New Roman" w:eastAsia="DejaVu Sans Condensed" w:hAnsi="Times New Roman"/>
                <w:kern w:val="2"/>
                <w:sz w:val="24"/>
                <w:szCs w:val="24"/>
                <w:lang w:eastAsia="zh-CN" w:bidi="hi-IN"/>
              </w:rPr>
              <w:t>№ п/п</w:t>
            </w:r>
          </w:p>
        </w:tc>
        <w:tc>
          <w:tcPr>
            <w:tcW w:w="1982" w:type="pct"/>
            <w:vMerge w:val="restart"/>
            <w:tcBorders>
              <w:top w:val="single" w:sz="4" w:space="0" w:color="000000"/>
              <w:left w:val="single" w:sz="4" w:space="0" w:color="000000"/>
              <w:bottom w:val="single" w:sz="4" w:space="0" w:color="000000"/>
              <w:right w:val="single" w:sz="4" w:space="0" w:color="000000"/>
            </w:tcBorders>
          </w:tcPr>
          <w:p w:rsidR="00373042" w:rsidRPr="00A21790" w:rsidRDefault="00373042" w:rsidP="00BA457B">
            <w:pPr>
              <w:widowControl w:val="0"/>
              <w:spacing w:after="0" w:line="240" w:lineRule="auto"/>
              <w:jc w:val="center"/>
              <w:rPr>
                <w:rFonts w:ascii="Times New Roman" w:eastAsia="DejaVu Sans Condensed" w:hAnsi="Times New Roman"/>
                <w:b/>
                <w:kern w:val="2"/>
                <w:sz w:val="24"/>
                <w:szCs w:val="24"/>
                <w:lang w:eastAsia="zh-CN" w:bidi="hi-IN"/>
              </w:rPr>
            </w:pPr>
            <w:r w:rsidRPr="00A21790">
              <w:rPr>
                <w:rFonts w:ascii="Times New Roman" w:eastAsia="DejaVu Sans Condensed" w:hAnsi="Times New Roman"/>
                <w:b/>
                <w:kern w:val="2"/>
                <w:sz w:val="24"/>
                <w:szCs w:val="24"/>
                <w:lang w:eastAsia="zh-CN" w:bidi="hi-IN"/>
              </w:rPr>
              <w:t>Наименование разделов и тем программы</w:t>
            </w:r>
          </w:p>
        </w:tc>
        <w:tc>
          <w:tcPr>
            <w:tcW w:w="1805" w:type="pct"/>
            <w:gridSpan w:val="3"/>
            <w:tcBorders>
              <w:top w:val="single" w:sz="4" w:space="0" w:color="000000"/>
              <w:left w:val="single" w:sz="4" w:space="0" w:color="000000"/>
              <w:bottom w:val="single" w:sz="4" w:space="0" w:color="000000"/>
            </w:tcBorders>
          </w:tcPr>
          <w:p w:rsidR="00373042" w:rsidRPr="00A21790" w:rsidRDefault="00373042" w:rsidP="00BA457B">
            <w:pPr>
              <w:widowControl w:val="0"/>
              <w:spacing w:after="0" w:line="240" w:lineRule="auto"/>
              <w:jc w:val="center"/>
              <w:rPr>
                <w:rFonts w:ascii="Times New Roman" w:eastAsia="DejaVu Sans Condensed" w:hAnsi="Times New Roman"/>
                <w:kern w:val="2"/>
                <w:sz w:val="24"/>
                <w:szCs w:val="24"/>
                <w:lang w:eastAsia="zh-CN" w:bidi="hi-IN"/>
              </w:rPr>
            </w:pPr>
            <w:r w:rsidRPr="00A21790">
              <w:rPr>
                <w:rFonts w:ascii="Times New Roman" w:eastAsia="DejaVu Sans Condensed" w:hAnsi="Times New Roman"/>
                <w:kern w:val="2"/>
                <w:sz w:val="24"/>
                <w:szCs w:val="24"/>
                <w:lang w:eastAsia="zh-CN" w:bidi="hi-IN"/>
              </w:rPr>
              <w:t>Количество часов</w:t>
            </w:r>
          </w:p>
        </w:tc>
        <w:tc>
          <w:tcPr>
            <w:tcW w:w="999" w:type="pct"/>
            <w:vMerge w:val="restart"/>
            <w:tcBorders>
              <w:top w:val="single" w:sz="4" w:space="0" w:color="000000"/>
              <w:left w:val="single" w:sz="4" w:space="0" w:color="000000"/>
              <w:bottom w:val="single" w:sz="4" w:space="0" w:color="000000"/>
              <w:right w:val="single" w:sz="4" w:space="0" w:color="000000"/>
            </w:tcBorders>
          </w:tcPr>
          <w:p w:rsidR="00373042" w:rsidRPr="00A21790" w:rsidRDefault="00373042" w:rsidP="00BA457B">
            <w:pPr>
              <w:widowControl w:val="0"/>
              <w:spacing w:after="0" w:line="240" w:lineRule="auto"/>
              <w:jc w:val="center"/>
              <w:rPr>
                <w:rFonts w:ascii="Times New Roman" w:eastAsia="DejaVu Sans Condensed" w:hAnsi="Times New Roman"/>
                <w:kern w:val="2"/>
                <w:sz w:val="24"/>
                <w:szCs w:val="24"/>
                <w:lang w:eastAsia="zh-CN" w:bidi="hi-IN"/>
              </w:rPr>
            </w:pPr>
            <w:r w:rsidRPr="00A21790">
              <w:rPr>
                <w:rFonts w:ascii="Liberation Serif" w:eastAsia="DejaVu Sans Condensed" w:hAnsi="Liberation Serif" w:cs="Lucida Sans"/>
                <w:kern w:val="2"/>
                <w:sz w:val="24"/>
                <w:szCs w:val="24"/>
                <w:lang w:eastAsia="zh-CN" w:bidi="hi-IN"/>
              </w:rPr>
              <w:t>Электронные (цифровые) образовательные ресурсы</w:t>
            </w:r>
          </w:p>
        </w:tc>
      </w:tr>
      <w:tr w:rsidR="00373042" w:rsidRPr="00A21790" w:rsidTr="00BA457B">
        <w:trPr>
          <w:trHeight w:val="279"/>
        </w:trPr>
        <w:tc>
          <w:tcPr>
            <w:tcW w:w="214" w:type="pct"/>
            <w:vMerge/>
            <w:tcBorders>
              <w:top w:val="single" w:sz="4" w:space="0" w:color="000000"/>
              <w:left w:val="single" w:sz="4" w:space="0" w:color="000000"/>
              <w:bottom w:val="single" w:sz="4" w:space="0" w:color="000000"/>
              <w:right w:val="single" w:sz="4" w:space="0" w:color="000000"/>
            </w:tcBorders>
          </w:tcPr>
          <w:p w:rsidR="00373042" w:rsidRPr="00A21790" w:rsidRDefault="00373042" w:rsidP="00BA457B">
            <w:pPr>
              <w:widowControl w:val="0"/>
              <w:spacing w:after="0" w:line="240" w:lineRule="auto"/>
              <w:jc w:val="center"/>
              <w:rPr>
                <w:rFonts w:ascii="Times New Roman" w:eastAsia="DejaVu Sans Condensed" w:hAnsi="Times New Roman"/>
                <w:kern w:val="2"/>
                <w:sz w:val="24"/>
                <w:szCs w:val="24"/>
                <w:lang w:eastAsia="zh-CN" w:bidi="hi-IN"/>
              </w:rPr>
            </w:pPr>
          </w:p>
        </w:tc>
        <w:tc>
          <w:tcPr>
            <w:tcW w:w="1982" w:type="pct"/>
            <w:vMerge/>
            <w:tcBorders>
              <w:top w:val="single" w:sz="4" w:space="0" w:color="000000"/>
              <w:left w:val="single" w:sz="4" w:space="0" w:color="000000"/>
              <w:bottom w:val="single" w:sz="4" w:space="0" w:color="000000"/>
              <w:right w:val="single" w:sz="4" w:space="0" w:color="000000"/>
            </w:tcBorders>
          </w:tcPr>
          <w:p w:rsidR="00373042" w:rsidRPr="00A21790" w:rsidRDefault="00373042" w:rsidP="00BA457B">
            <w:pPr>
              <w:widowControl w:val="0"/>
              <w:spacing w:after="0" w:line="240" w:lineRule="auto"/>
              <w:jc w:val="center"/>
              <w:rPr>
                <w:rFonts w:ascii="Times New Roman" w:eastAsia="DejaVu Sans Condensed" w:hAnsi="Times New Roman"/>
                <w:b/>
                <w:kern w:val="2"/>
                <w:sz w:val="24"/>
                <w:szCs w:val="24"/>
                <w:lang w:eastAsia="zh-CN" w:bidi="hi-IN"/>
              </w:rPr>
            </w:pPr>
          </w:p>
        </w:tc>
        <w:tc>
          <w:tcPr>
            <w:tcW w:w="506" w:type="pct"/>
            <w:tcBorders>
              <w:left w:val="single" w:sz="4" w:space="0" w:color="000000"/>
              <w:bottom w:val="single" w:sz="4" w:space="0" w:color="000000"/>
              <w:right w:val="single" w:sz="4" w:space="0" w:color="000000"/>
            </w:tcBorders>
          </w:tcPr>
          <w:p w:rsidR="00373042" w:rsidRPr="00A21790" w:rsidRDefault="00373042" w:rsidP="00BA457B">
            <w:pPr>
              <w:widowControl w:val="0"/>
              <w:spacing w:after="0" w:line="240" w:lineRule="auto"/>
              <w:jc w:val="center"/>
              <w:rPr>
                <w:rFonts w:ascii="Times New Roman" w:eastAsia="DejaVu Sans Condensed" w:hAnsi="Times New Roman"/>
                <w:kern w:val="2"/>
                <w:sz w:val="24"/>
                <w:szCs w:val="24"/>
                <w:lang w:eastAsia="zh-CN" w:bidi="hi-IN"/>
              </w:rPr>
            </w:pPr>
            <w:r w:rsidRPr="00A21790">
              <w:rPr>
                <w:rFonts w:ascii="Times New Roman" w:eastAsia="DejaVu Sans Condensed" w:hAnsi="Times New Roman"/>
                <w:kern w:val="2"/>
                <w:sz w:val="24"/>
                <w:szCs w:val="24"/>
                <w:lang w:eastAsia="zh-CN" w:bidi="hi-IN"/>
              </w:rPr>
              <w:t>всего</w:t>
            </w:r>
          </w:p>
        </w:tc>
        <w:tc>
          <w:tcPr>
            <w:tcW w:w="643" w:type="pct"/>
            <w:tcBorders>
              <w:left w:val="single" w:sz="4" w:space="0" w:color="000000"/>
              <w:bottom w:val="single" w:sz="4" w:space="0" w:color="000000"/>
            </w:tcBorders>
          </w:tcPr>
          <w:p w:rsidR="00373042" w:rsidRPr="00A21790" w:rsidRDefault="00373042" w:rsidP="00BA457B">
            <w:pPr>
              <w:widowControl w:val="0"/>
              <w:spacing w:after="0" w:line="240" w:lineRule="auto"/>
              <w:jc w:val="center"/>
              <w:rPr>
                <w:rFonts w:ascii="Times New Roman" w:eastAsia="DejaVu Sans Condensed" w:hAnsi="Times New Roman"/>
                <w:kern w:val="2"/>
                <w:sz w:val="24"/>
                <w:szCs w:val="24"/>
                <w:lang w:eastAsia="zh-CN" w:bidi="hi-IN"/>
              </w:rPr>
            </w:pPr>
            <w:r w:rsidRPr="00A21790">
              <w:rPr>
                <w:rFonts w:ascii="Times New Roman" w:eastAsia="DejaVu Sans Condensed" w:hAnsi="Times New Roman"/>
                <w:kern w:val="2"/>
                <w:sz w:val="24"/>
                <w:szCs w:val="24"/>
                <w:lang w:eastAsia="zh-CN" w:bidi="hi-IN"/>
              </w:rPr>
              <w:t>Контрольные работы</w:t>
            </w:r>
          </w:p>
        </w:tc>
        <w:tc>
          <w:tcPr>
            <w:tcW w:w="656" w:type="pct"/>
            <w:tcBorders>
              <w:left w:val="single" w:sz="4" w:space="0" w:color="000000"/>
              <w:bottom w:val="single" w:sz="4" w:space="0" w:color="000000"/>
            </w:tcBorders>
          </w:tcPr>
          <w:p w:rsidR="00373042" w:rsidRPr="00A21790" w:rsidRDefault="00373042" w:rsidP="00BA457B">
            <w:pPr>
              <w:widowControl w:val="0"/>
              <w:spacing w:after="0" w:line="240" w:lineRule="auto"/>
              <w:jc w:val="center"/>
              <w:rPr>
                <w:rFonts w:ascii="Times New Roman" w:eastAsia="DejaVu Sans Condensed" w:hAnsi="Times New Roman"/>
                <w:kern w:val="2"/>
                <w:sz w:val="24"/>
                <w:szCs w:val="24"/>
                <w:lang w:eastAsia="zh-CN" w:bidi="hi-IN"/>
              </w:rPr>
            </w:pPr>
            <w:r w:rsidRPr="00A21790">
              <w:rPr>
                <w:rFonts w:ascii="Liberation Serif" w:eastAsia="DejaVu Sans Condensed" w:hAnsi="Liberation Serif" w:cs="Lucida Sans"/>
                <w:kern w:val="2"/>
                <w:sz w:val="24"/>
                <w:szCs w:val="24"/>
                <w:lang w:eastAsia="zh-CN" w:bidi="hi-IN"/>
              </w:rPr>
              <w:t>Практические работы</w:t>
            </w:r>
          </w:p>
        </w:tc>
        <w:tc>
          <w:tcPr>
            <w:tcW w:w="999" w:type="pct"/>
            <w:vMerge/>
            <w:tcBorders>
              <w:top w:val="single" w:sz="4" w:space="0" w:color="000000"/>
              <w:left w:val="single" w:sz="4" w:space="0" w:color="000000"/>
              <w:bottom w:val="single" w:sz="4" w:space="0" w:color="000000"/>
              <w:right w:val="single" w:sz="4" w:space="0" w:color="000000"/>
            </w:tcBorders>
          </w:tcPr>
          <w:p w:rsidR="00373042" w:rsidRPr="00A21790" w:rsidRDefault="00373042" w:rsidP="00BA457B">
            <w:pPr>
              <w:widowControl w:val="0"/>
              <w:spacing w:after="0" w:line="240" w:lineRule="auto"/>
              <w:jc w:val="center"/>
              <w:rPr>
                <w:rFonts w:ascii="Times New Roman" w:eastAsia="DejaVu Sans Condensed" w:hAnsi="Times New Roman"/>
                <w:kern w:val="2"/>
                <w:sz w:val="24"/>
                <w:szCs w:val="24"/>
                <w:lang w:eastAsia="zh-CN" w:bidi="hi-IN"/>
              </w:rPr>
            </w:pPr>
          </w:p>
        </w:tc>
      </w:tr>
      <w:tr w:rsidR="00373042" w:rsidRPr="00A21790" w:rsidTr="00BA457B">
        <w:trPr>
          <w:trHeight w:val="279"/>
        </w:trPr>
        <w:tc>
          <w:tcPr>
            <w:tcW w:w="5000" w:type="pct"/>
            <w:gridSpan w:val="6"/>
            <w:tcBorders>
              <w:top w:val="single" w:sz="4" w:space="0" w:color="000000"/>
              <w:left w:val="single" w:sz="4" w:space="0" w:color="000000"/>
              <w:bottom w:val="single" w:sz="4" w:space="0" w:color="000000"/>
              <w:right w:val="single" w:sz="4" w:space="0" w:color="000000"/>
            </w:tcBorders>
          </w:tcPr>
          <w:p w:rsidR="00373042" w:rsidRPr="00A21790" w:rsidRDefault="00A86525" w:rsidP="00BA457B">
            <w:pPr>
              <w:widowControl w:val="0"/>
              <w:spacing w:after="0" w:line="240" w:lineRule="auto"/>
              <w:jc w:val="center"/>
              <w:rPr>
                <w:rFonts w:ascii="Times New Roman" w:eastAsia="DejaVu Sans Condensed" w:hAnsi="Times New Roman"/>
                <w:kern w:val="2"/>
                <w:sz w:val="24"/>
                <w:szCs w:val="24"/>
                <w:lang w:eastAsia="zh-CN" w:bidi="hi-IN"/>
              </w:rPr>
            </w:pPr>
            <w:r w:rsidRPr="00581B37">
              <w:rPr>
                <w:rFonts w:ascii="Times New Roman" w:eastAsia="Times New Roman" w:hAnsi="Times New Roman"/>
                <w:b/>
                <w:bCs/>
                <w:color w:val="000000"/>
                <w:sz w:val="24"/>
                <w:szCs w:val="24"/>
                <w:lang w:eastAsia="ru-RU"/>
              </w:rPr>
              <w:t>Раздел 1. Географическое пространство России</w:t>
            </w:r>
          </w:p>
        </w:tc>
      </w:tr>
      <w:tr w:rsidR="00A86525" w:rsidRPr="00A21790" w:rsidTr="00BA457B">
        <w:trPr>
          <w:trHeight w:val="332"/>
        </w:trPr>
        <w:tc>
          <w:tcPr>
            <w:tcW w:w="214" w:type="pct"/>
            <w:tcBorders>
              <w:top w:val="single" w:sz="4" w:space="0" w:color="000000"/>
              <w:left w:val="single" w:sz="4" w:space="0" w:color="000000"/>
              <w:bottom w:val="single" w:sz="4" w:space="0" w:color="000000"/>
              <w:right w:val="single" w:sz="4" w:space="0" w:color="000000"/>
            </w:tcBorders>
          </w:tcPr>
          <w:p w:rsidR="00A86525" w:rsidRDefault="00A86525" w:rsidP="00BA457B">
            <w:pPr>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1.1.</w:t>
            </w:r>
          </w:p>
        </w:tc>
        <w:tc>
          <w:tcPr>
            <w:tcW w:w="1982" w:type="pct"/>
            <w:tcBorders>
              <w:top w:val="single" w:sz="4" w:space="0" w:color="000000"/>
              <w:left w:val="single" w:sz="4" w:space="0" w:color="000000"/>
              <w:bottom w:val="single" w:sz="4" w:space="0" w:color="000000"/>
              <w:right w:val="single" w:sz="4" w:space="0" w:color="000000"/>
            </w:tcBorders>
          </w:tcPr>
          <w:p w:rsidR="00A86525" w:rsidRPr="00581B37" w:rsidRDefault="00A86525" w:rsidP="00BA457B">
            <w:pPr>
              <w:spacing w:after="0" w:line="240" w:lineRule="auto"/>
              <w:rPr>
                <w:rFonts w:ascii="Times New Roman" w:eastAsia="Times New Roman" w:hAnsi="Times New Roman"/>
                <w:color w:val="000000"/>
                <w:sz w:val="24"/>
                <w:szCs w:val="24"/>
                <w:lang w:eastAsia="ru-RU"/>
              </w:rPr>
            </w:pPr>
            <w:r w:rsidRPr="00581B37">
              <w:rPr>
                <w:rFonts w:ascii="Times New Roman" w:hAnsi="Times New Roman"/>
                <w:color w:val="000000"/>
                <w:sz w:val="24"/>
                <w:szCs w:val="24"/>
                <w:shd w:val="clear" w:color="auto" w:fill="FFFFFF"/>
              </w:rPr>
              <w:t>История формирования и освоения территории России</w:t>
            </w:r>
          </w:p>
        </w:tc>
        <w:tc>
          <w:tcPr>
            <w:tcW w:w="506" w:type="pct"/>
            <w:tcBorders>
              <w:top w:val="single" w:sz="4" w:space="0" w:color="000000"/>
              <w:left w:val="single" w:sz="4" w:space="0" w:color="000000"/>
              <w:bottom w:val="single" w:sz="4" w:space="0" w:color="000000"/>
              <w:right w:val="single" w:sz="4" w:space="0" w:color="000000"/>
            </w:tcBorders>
          </w:tcPr>
          <w:p w:rsidR="00A86525" w:rsidRPr="00581B37" w:rsidRDefault="00802B9C" w:rsidP="00BA457B">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w:t>
            </w:r>
          </w:p>
        </w:tc>
        <w:tc>
          <w:tcPr>
            <w:tcW w:w="643" w:type="pct"/>
            <w:tcBorders>
              <w:top w:val="single" w:sz="4" w:space="0" w:color="000000"/>
              <w:left w:val="single" w:sz="4" w:space="0" w:color="000000"/>
              <w:bottom w:val="single" w:sz="4" w:space="0" w:color="000000"/>
            </w:tcBorders>
          </w:tcPr>
          <w:p w:rsidR="00A86525" w:rsidRPr="00A21790" w:rsidRDefault="00A86525" w:rsidP="00BA457B">
            <w:pPr>
              <w:widowControl w:val="0"/>
              <w:spacing w:after="0" w:line="240" w:lineRule="auto"/>
              <w:jc w:val="center"/>
              <w:rPr>
                <w:rFonts w:ascii="Times New Roman" w:eastAsia="DejaVu Sans Condensed" w:hAnsi="Times New Roman"/>
                <w:kern w:val="2"/>
                <w:sz w:val="24"/>
                <w:szCs w:val="24"/>
                <w:lang w:eastAsia="zh-CN" w:bidi="hi-IN"/>
              </w:rPr>
            </w:pPr>
          </w:p>
        </w:tc>
        <w:tc>
          <w:tcPr>
            <w:tcW w:w="656" w:type="pct"/>
            <w:tcBorders>
              <w:top w:val="single" w:sz="4" w:space="0" w:color="000000"/>
              <w:left w:val="single" w:sz="4" w:space="0" w:color="000000"/>
              <w:bottom w:val="single" w:sz="4" w:space="0" w:color="000000"/>
            </w:tcBorders>
          </w:tcPr>
          <w:p w:rsidR="00A86525" w:rsidRPr="00A21790" w:rsidRDefault="00A86525" w:rsidP="00BA457B">
            <w:pPr>
              <w:widowControl w:val="0"/>
              <w:spacing w:after="0" w:line="240" w:lineRule="auto"/>
              <w:jc w:val="center"/>
              <w:rPr>
                <w:rFonts w:ascii="Times New Roman" w:eastAsia="DejaVu Sans Condensed" w:hAnsi="Times New Roman"/>
                <w:kern w:val="2"/>
                <w:sz w:val="24"/>
                <w:szCs w:val="24"/>
                <w:lang w:eastAsia="zh-CN" w:bidi="hi-IN"/>
              </w:rPr>
            </w:pPr>
          </w:p>
        </w:tc>
        <w:tc>
          <w:tcPr>
            <w:tcW w:w="999" w:type="pct"/>
            <w:tcBorders>
              <w:top w:val="single" w:sz="4" w:space="0" w:color="000000"/>
              <w:left w:val="single" w:sz="4" w:space="0" w:color="000000"/>
              <w:bottom w:val="single" w:sz="4" w:space="0" w:color="000000"/>
              <w:right w:val="single" w:sz="4" w:space="0" w:color="000000"/>
            </w:tcBorders>
          </w:tcPr>
          <w:p w:rsidR="00A86525" w:rsidRPr="00A21790" w:rsidRDefault="00A86525" w:rsidP="00BA457B">
            <w:pPr>
              <w:widowControl w:val="0"/>
              <w:spacing w:after="0" w:line="240" w:lineRule="auto"/>
              <w:jc w:val="center"/>
              <w:rPr>
                <w:rFonts w:ascii="Times New Roman" w:eastAsia="DejaVu Sans Condensed" w:hAnsi="Times New Roman"/>
                <w:kern w:val="2"/>
                <w:sz w:val="24"/>
                <w:szCs w:val="24"/>
                <w:lang w:eastAsia="zh-CN" w:bidi="hi-IN"/>
              </w:rPr>
            </w:pPr>
            <w:r>
              <w:rPr>
                <w:rFonts w:ascii="Times New Roman" w:hAnsi="Times New Roman"/>
                <w:color w:val="000000"/>
                <w:sz w:val="24"/>
              </w:rPr>
              <w:t xml:space="preserve">Библиотека ЦОК </w:t>
            </w:r>
            <w:hyperlink r:id="rId8">
              <w:r>
                <w:rPr>
                  <w:rFonts w:ascii="Times New Roman" w:hAnsi="Times New Roman"/>
                  <w:color w:val="0000FF"/>
                  <w:u w:val="single"/>
                </w:rPr>
                <w:t>https://m.edsoo.ru/7f413b38</w:t>
              </w:r>
            </w:hyperlink>
          </w:p>
        </w:tc>
      </w:tr>
      <w:tr w:rsidR="00A86525" w:rsidRPr="00A21790" w:rsidTr="00BA457B">
        <w:trPr>
          <w:trHeight w:val="332"/>
        </w:trPr>
        <w:tc>
          <w:tcPr>
            <w:tcW w:w="214" w:type="pct"/>
            <w:tcBorders>
              <w:top w:val="single" w:sz="4" w:space="0" w:color="000000"/>
              <w:left w:val="single" w:sz="4" w:space="0" w:color="000000"/>
              <w:bottom w:val="single" w:sz="4" w:space="0" w:color="000000"/>
              <w:right w:val="single" w:sz="4" w:space="0" w:color="000000"/>
            </w:tcBorders>
          </w:tcPr>
          <w:p w:rsidR="00A86525" w:rsidRDefault="00A86525" w:rsidP="00BA457B">
            <w:pPr>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1.2.</w:t>
            </w:r>
          </w:p>
        </w:tc>
        <w:tc>
          <w:tcPr>
            <w:tcW w:w="1982" w:type="pct"/>
            <w:tcBorders>
              <w:top w:val="single" w:sz="4" w:space="0" w:color="000000"/>
              <w:left w:val="single" w:sz="4" w:space="0" w:color="000000"/>
              <w:bottom w:val="single" w:sz="4" w:space="0" w:color="000000"/>
              <w:right w:val="single" w:sz="4" w:space="0" w:color="000000"/>
            </w:tcBorders>
          </w:tcPr>
          <w:p w:rsidR="00A86525" w:rsidRPr="00581B37" w:rsidRDefault="00A86525" w:rsidP="00BA457B">
            <w:pPr>
              <w:spacing w:after="0" w:line="240" w:lineRule="auto"/>
              <w:rPr>
                <w:rFonts w:ascii="Times New Roman" w:eastAsia="Times New Roman" w:hAnsi="Times New Roman"/>
                <w:color w:val="000000"/>
                <w:sz w:val="24"/>
                <w:szCs w:val="24"/>
                <w:lang w:eastAsia="ru-RU"/>
              </w:rPr>
            </w:pPr>
            <w:r w:rsidRPr="00581B37">
              <w:rPr>
                <w:rFonts w:ascii="Times New Roman" w:hAnsi="Times New Roman"/>
                <w:color w:val="000000"/>
                <w:sz w:val="24"/>
                <w:szCs w:val="24"/>
                <w:shd w:val="clear" w:color="auto" w:fill="FFFFFF"/>
              </w:rPr>
              <w:t>Географическое положение и границы России</w:t>
            </w:r>
          </w:p>
        </w:tc>
        <w:tc>
          <w:tcPr>
            <w:tcW w:w="506" w:type="pct"/>
            <w:tcBorders>
              <w:top w:val="single" w:sz="4" w:space="0" w:color="000000"/>
              <w:left w:val="single" w:sz="4" w:space="0" w:color="000000"/>
              <w:bottom w:val="single" w:sz="4" w:space="0" w:color="000000"/>
              <w:right w:val="single" w:sz="4" w:space="0" w:color="000000"/>
            </w:tcBorders>
          </w:tcPr>
          <w:p w:rsidR="00A86525" w:rsidRPr="00581B37" w:rsidRDefault="00802B9C" w:rsidP="00BA457B">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w:t>
            </w:r>
          </w:p>
        </w:tc>
        <w:tc>
          <w:tcPr>
            <w:tcW w:w="643" w:type="pct"/>
            <w:tcBorders>
              <w:top w:val="single" w:sz="4" w:space="0" w:color="000000"/>
              <w:left w:val="single" w:sz="4" w:space="0" w:color="000000"/>
              <w:bottom w:val="single" w:sz="4" w:space="0" w:color="000000"/>
            </w:tcBorders>
          </w:tcPr>
          <w:p w:rsidR="00A86525" w:rsidRPr="00A21790" w:rsidRDefault="00A86525" w:rsidP="00BA457B">
            <w:pPr>
              <w:widowControl w:val="0"/>
              <w:spacing w:after="0" w:line="240" w:lineRule="auto"/>
              <w:jc w:val="center"/>
              <w:rPr>
                <w:rFonts w:ascii="Times New Roman" w:eastAsia="DejaVu Sans Condensed" w:hAnsi="Times New Roman"/>
                <w:kern w:val="2"/>
                <w:sz w:val="24"/>
                <w:szCs w:val="24"/>
                <w:lang w:eastAsia="zh-CN" w:bidi="hi-IN"/>
              </w:rPr>
            </w:pPr>
          </w:p>
        </w:tc>
        <w:tc>
          <w:tcPr>
            <w:tcW w:w="656" w:type="pct"/>
            <w:tcBorders>
              <w:top w:val="single" w:sz="4" w:space="0" w:color="000000"/>
              <w:left w:val="single" w:sz="4" w:space="0" w:color="000000"/>
              <w:bottom w:val="single" w:sz="4" w:space="0" w:color="000000"/>
            </w:tcBorders>
          </w:tcPr>
          <w:p w:rsidR="00A86525" w:rsidRPr="00A21790" w:rsidRDefault="00A86525" w:rsidP="00BA457B">
            <w:pPr>
              <w:widowControl w:val="0"/>
              <w:spacing w:after="0" w:line="240" w:lineRule="auto"/>
              <w:jc w:val="center"/>
              <w:rPr>
                <w:rFonts w:ascii="Times New Roman" w:eastAsia="DejaVu Sans Condensed" w:hAnsi="Times New Roman"/>
                <w:kern w:val="2"/>
                <w:sz w:val="24"/>
                <w:szCs w:val="24"/>
                <w:lang w:eastAsia="zh-CN" w:bidi="hi-IN"/>
              </w:rPr>
            </w:pPr>
          </w:p>
        </w:tc>
        <w:tc>
          <w:tcPr>
            <w:tcW w:w="999" w:type="pct"/>
            <w:tcBorders>
              <w:top w:val="single" w:sz="4" w:space="0" w:color="000000"/>
              <w:left w:val="single" w:sz="4" w:space="0" w:color="000000"/>
              <w:bottom w:val="single" w:sz="4" w:space="0" w:color="000000"/>
              <w:right w:val="single" w:sz="4" w:space="0" w:color="000000"/>
            </w:tcBorders>
          </w:tcPr>
          <w:p w:rsidR="00A86525" w:rsidRPr="00A21790" w:rsidRDefault="00A86525" w:rsidP="00BA457B">
            <w:pPr>
              <w:widowControl w:val="0"/>
              <w:spacing w:after="0" w:line="240" w:lineRule="auto"/>
              <w:jc w:val="center"/>
              <w:rPr>
                <w:rFonts w:ascii="Times New Roman" w:eastAsia="DejaVu Sans Condensed" w:hAnsi="Times New Roman"/>
                <w:kern w:val="2"/>
                <w:sz w:val="24"/>
                <w:szCs w:val="24"/>
                <w:lang w:eastAsia="zh-CN" w:bidi="hi-IN"/>
              </w:rPr>
            </w:pPr>
            <w:r>
              <w:rPr>
                <w:rFonts w:ascii="Times New Roman" w:hAnsi="Times New Roman"/>
                <w:color w:val="000000"/>
                <w:sz w:val="24"/>
              </w:rPr>
              <w:t xml:space="preserve">Библиотека ЦОК </w:t>
            </w:r>
            <w:hyperlink r:id="rId9">
              <w:r>
                <w:rPr>
                  <w:rFonts w:ascii="Times New Roman" w:hAnsi="Times New Roman"/>
                  <w:color w:val="0000FF"/>
                  <w:u w:val="single"/>
                </w:rPr>
                <w:t>https://m.edsoo.ru/7f413b38</w:t>
              </w:r>
            </w:hyperlink>
          </w:p>
        </w:tc>
      </w:tr>
      <w:tr w:rsidR="00A86525" w:rsidRPr="00A21790" w:rsidTr="00BA457B">
        <w:trPr>
          <w:trHeight w:val="282"/>
        </w:trPr>
        <w:tc>
          <w:tcPr>
            <w:tcW w:w="214" w:type="pct"/>
            <w:tcBorders>
              <w:top w:val="single" w:sz="4" w:space="0" w:color="000000"/>
              <w:left w:val="single" w:sz="4" w:space="0" w:color="000000"/>
              <w:bottom w:val="single" w:sz="4" w:space="0" w:color="000000"/>
              <w:right w:val="single" w:sz="4" w:space="0" w:color="000000"/>
            </w:tcBorders>
          </w:tcPr>
          <w:p w:rsidR="00A86525" w:rsidRDefault="00A86525" w:rsidP="00BA457B">
            <w:pPr>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1.3.</w:t>
            </w:r>
          </w:p>
        </w:tc>
        <w:tc>
          <w:tcPr>
            <w:tcW w:w="1982" w:type="pct"/>
            <w:tcBorders>
              <w:top w:val="single" w:sz="4" w:space="0" w:color="000000"/>
              <w:left w:val="single" w:sz="4" w:space="0" w:color="000000"/>
              <w:bottom w:val="single" w:sz="4" w:space="0" w:color="000000"/>
              <w:right w:val="single" w:sz="4" w:space="0" w:color="000000"/>
            </w:tcBorders>
          </w:tcPr>
          <w:p w:rsidR="00A86525" w:rsidRPr="00581B37" w:rsidRDefault="00A86525" w:rsidP="00BA457B">
            <w:pPr>
              <w:spacing w:after="0" w:line="240" w:lineRule="auto"/>
              <w:rPr>
                <w:rFonts w:ascii="Times New Roman" w:eastAsia="Times New Roman" w:hAnsi="Times New Roman"/>
                <w:color w:val="000000"/>
                <w:sz w:val="24"/>
                <w:szCs w:val="24"/>
                <w:lang w:eastAsia="ru-RU"/>
              </w:rPr>
            </w:pPr>
            <w:r w:rsidRPr="00581B37">
              <w:rPr>
                <w:rFonts w:ascii="Times New Roman" w:hAnsi="Times New Roman"/>
                <w:color w:val="000000"/>
                <w:sz w:val="24"/>
                <w:szCs w:val="24"/>
                <w:shd w:val="clear" w:color="auto" w:fill="FFFFFF"/>
              </w:rPr>
              <w:t>Время на территории России</w:t>
            </w:r>
          </w:p>
        </w:tc>
        <w:tc>
          <w:tcPr>
            <w:tcW w:w="506" w:type="pct"/>
            <w:tcBorders>
              <w:top w:val="single" w:sz="4" w:space="0" w:color="000000"/>
              <w:left w:val="single" w:sz="4" w:space="0" w:color="000000"/>
              <w:bottom w:val="single" w:sz="4" w:space="0" w:color="000000"/>
              <w:right w:val="single" w:sz="4" w:space="0" w:color="000000"/>
            </w:tcBorders>
          </w:tcPr>
          <w:p w:rsidR="00A86525" w:rsidRPr="00581B37" w:rsidRDefault="00A86525" w:rsidP="00BA457B">
            <w:pPr>
              <w:spacing w:after="0" w:line="240" w:lineRule="auto"/>
              <w:jc w:val="center"/>
              <w:rPr>
                <w:rFonts w:ascii="Times New Roman" w:eastAsia="Times New Roman" w:hAnsi="Times New Roman"/>
                <w:color w:val="000000"/>
                <w:sz w:val="24"/>
                <w:szCs w:val="24"/>
                <w:lang w:eastAsia="ru-RU"/>
              </w:rPr>
            </w:pPr>
            <w:r w:rsidRPr="00581B37">
              <w:rPr>
                <w:rFonts w:ascii="Times New Roman" w:eastAsia="Times New Roman" w:hAnsi="Times New Roman"/>
                <w:color w:val="000000"/>
                <w:sz w:val="24"/>
                <w:szCs w:val="24"/>
                <w:lang w:eastAsia="ru-RU"/>
              </w:rPr>
              <w:t>2</w:t>
            </w:r>
          </w:p>
        </w:tc>
        <w:tc>
          <w:tcPr>
            <w:tcW w:w="643" w:type="pct"/>
            <w:tcBorders>
              <w:top w:val="single" w:sz="4" w:space="0" w:color="000000"/>
              <w:left w:val="single" w:sz="4" w:space="0" w:color="000000"/>
              <w:bottom w:val="single" w:sz="4" w:space="0" w:color="000000"/>
            </w:tcBorders>
          </w:tcPr>
          <w:p w:rsidR="00A86525" w:rsidRPr="00A21790" w:rsidRDefault="00A86525" w:rsidP="00BA457B">
            <w:pPr>
              <w:widowControl w:val="0"/>
              <w:spacing w:after="0" w:line="240" w:lineRule="auto"/>
              <w:jc w:val="center"/>
              <w:rPr>
                <w:rFonts w:ascii="Times New Roman" w:eastAsia="DejaVu Sans Condensed" w:hAnsi="Times New Roman"/>
                <w:kern w:val="2"/>
                <w:sz w:val="24"/>
                <w:szCs w:val="24"/>
                <w:lang w:eastAsia="zh-CN" w:bidi="hi-IN"/>
              </w:rPr>
            </w:pPr>
          </w:p>
        </w:tc>
        <w:tc>
          <w:tcPr>
            <w:tcW w:w="656" w:type="pct"/>
            <w:tcBorders>
              <w:top w:val="single" w:sz="4" w:space="0" w:color="000000"/>
              <w:left w:val="single" w:sz="4" w:space="0" w:color="000000"/>
              <w:bottom w:val="single" w:sz="4" w:space="0" w:color="000000"/>
            </w:tcBorders>
          </w:tcPr>
          <w:p w:rsidR="00A86525" w:rsidRPr="00A21790" w:rsidRDefault="00A86525" w:rsidP="00BA457B">
            <w:pPr>
              <w:widowControl w:val="0"/>
              <w:spacing w:after="0" w:line="240" w:lineRule="auto"/>
              <w:jc w:val="center"/>
              <w:rPr>
                <w:rFonts w:ascii="Times New Roman" w:eastAsia="DejaVu Sans Condensed" w:hAnsi="Times New Roman"/>
                <w:kern w:val="2"/>
                <w:sz w:val="24"/>
                <w:szCs w:val="24"/>
                <w:lang w:eastAsia="zh-CN" w:bidi="hi-IN"/>
              </w:rPr>
            </w:pPr>
          </w:p>
        </w:tc>
        <w:tc>
          <w:tcPr>
            <w:tcW w:w="999" w:type="pct"/>
            <w:tcBorders>
              <w:top w:val="single" w:sz="4" w:space="0" w:color="000000"/>
              <w:left w:val="single" w:sz="4" w:space="0" w:color="000000"/>
              <w:bottom w:val="single" w:sz="4" w:space="0" w:color="000000"/>
              <w:right w:val="single" w:sz="4" w:space="0" w:color="000000"/>
            </w:tcBorders>
          </w:tcPr>
          <w:p w:rsidR="00A86525" w:rsidRPr="00A21790" w:rsidRDefault="00A86525" w:rsidP="00BA457B">
            <w:pPr>
              <w:widowControl w:val="0"/>
              <w:spacing w:after="0" w:line="240" w:lineRule="auto"/>
              <w:jc w:val="center"/>
              <w:rPr>
                <w:rFonts w:ascii="Times New Roman" w:eastAsia="DejaVu Sans Condensed" w:hAnsi="Times New Roman"/>
                <w:kern w:val="2"/>
                <w:sz w:val="24"/>
                <w:szCs w:val="24"/>
                <w:lang w:eastAsia="zh-CN" w:bidi="hi-IN"/>
              </w:rPr>
            </w:pPr>
            <w:r>
              <w:rPr>
                <w:rFonts w:ascii="Times New Roman" w:hAnsi="Times New Roman"/>
                <w:color w:val="000000"/>
                <w:sz w:val="24"/>
              </w:rPr>
              <w:t xml:space="preserve">Библиотека ЦОК </w:t>
            </w:r>
            <w:hyperlink r:id="rId10">
              <w:r>
                <w:rPr>
                  <w:rFonts w:ascii="Times New Roman" w:hAnsi="Times New Roman"/>
                  <w:color w:val="0000FF"/>
                  <w:u w:val="single"/>
                </w:rPr>
                <w:t>https://m.edsoo.ru/7f413b38</w:t>
              </w:r>
            </w:hyperlink>
          </w:p>
        </w:tc>
      </w:tr>
      <w:tr w:rsidR="00A86525" w:rsidRPr="00A21790" w:rsidTr="00BA457B">
        <w:trPr>
          <w:trHeight w:val="282"/>
        </w:trPr>
        <w:tc>
          <w:tcPr>
            <w:tcW w:w="214" w:type="pct"/>
            <w:tcBorders>
              <w:top w:val="single" w:sz="4" w:space="0" w:color="000000"/>
              <w:left w:val="single" w:sz="4" w:space="0" w:color="000000"/>
              <w:bottom w:val="single" w:sz="4" w:space="0" w:color="000000"/>
              <w:right w:val="single" w:sz="4" w:space="0" w:color="000000"/>
            </w:tcBorders>
          </w:tcPr>
          <w:p w:rsidR="00A86525" w:rsidRPr="00581B37" w:rsidRDefault="00A86525" w:rsidP="00BA457B">
            <w:pPr>
              <w:spacing w:after="0" w:line="240" w:lineRule="auto"/>
              <w:jc w:val="both"/>
              <w:rPr>
                <w:rFonts w:ascii="Times New Roman" w:eastAsia="Times New Roman" w:hAnsi="Times New Roman"/>
                <w:color w:val="000000"/>
                <w:sz w:val="24"/>
                <w:szCs w:val="24"/>
                <w:lang w:eastAsia="ru-RU"/>
              </w:rPr>
            </w:pPr>
            <w:r w:rsidRPr="00581B37">
              <w:rPr>
                <w:rFonts w:ascii="Times New Roman" w:eastAsia="Times New Roman" w:hAnsi="Times New Roman"/>
                <w:color w:val="000000"/>
                <w:sz w:val="24"/>
                <w:szCs w:val="24"/>
                <w:lang w:eastAsia="ru-RU"/>
              </w:rPr>
              <w:t>1.4</w:t>
            </w:r>
          </w:p>
        </w:tc>
        <w:tc>
          <w:tcPr>
            <w:tcW w:w="1982" w:type="pct"/>
            <w:tcBorders>
              <w:top w:val="single" w:sz="4" w:space="0" w:color="000000"/>
              <w:left w:val="single" w:sz="4" w:space="0" w:color="000000"/>
              <w:bottom w:val="single" w:sz="4" w:space="0" w:color="000000"/>
              <w:right w:val="single" w:sz="4" w:space="0" w:color="000000"/>
            </w:tcBorders>
          </w:tcPr>
          <w:p w:rsidR="00A86525" w:rsidRPr="00581B37" w:rsidRDefault="00A86525" w:rsidP="00BA457B">
            <w:pPr>
              <w:spacing w:after="0" w:line="240" w:lineRule="auto"/>
              <w:rPr>
                <w:rFonts w:ascii="Times New Roman" w:hAnsi="Times New Roman"/>
                <w:color w:val="000000"/>
                <w:sz w:val="24"/>
                <w:szCs w:val="24"/>
                <w:shd w:val="clear" w:color="auto" w:fill="FFFFFF"/>
              </w:rPr>
            </w:pPr>
            <w:r w:rsidRPr="00581B37">
              <w:rPr>
                <w:rFonts w:ascii="Times New Roman" w:hAnsi="Times New Roman"/>
                <w:color w:val="000000"/>
                <w:sz w:val="24"/>
                <w:szCs w:val="24"/>
                <w:shd w:val="clear" w:color="auto" w:fill="FFFFFF"/>
              </w:rPr>
              <w:t>Административно территориальное устройство России. Районирование территории</w:t>
            </w:r>
          </w:p>
        </w:tc>
        <w:tc>
          <w:tcPr>
            <w:tcW w:w="506" w:type="pct"/>
            <w:tcBorders>
              <w:top w:val="single" w:sz="4" w:space="0" w:color="000000"/>
              <w:left w:val="single" w:sz="4" w:space="0" w:color="000000"/>
              <w:bottom w:val="single" w:sz="4" w:space="0" w:color="000000"/>
              <w:right w:val="single" w:sz="4" w:space="0" w:color="000000"/>
            </w:tcBorders>
          </w:tcPr>
          <w:p w:rsidR="00A86525" w:rsidRDefault="00464F11" w:rsidP="00BA457B">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w:t>
            </w:r>
          </w:p>
        </w:tc>
        <w:tc>
          <w:tcPr>
            <w:tcW w:w="643" w:type="pct"/>
            <w:tcBorders>
              <w:top w:val="single" w:sz="4" w:space="0" w:color="000000"/>
              <w:left w:val="single" w:sz="4" w:space="0" w:color="000000"/>
              <w:bottom w:val="single" w:sz="4" w:space="0" w:color="000000"/>
            </w:tcBorders>
          </w:tcPr>
          <w:p w:rsidR="00A86525" w:rsidRDefault="00A86525" w:rsidP="00BA457B">
            <w:pPr>
              <w:widowControl w:val="0"/>
              <w:spacing w:after="0" w:line="240" w:lineRule="auto"/>
              <w:jc w:val="center"/>
              <w:rPr>
                <w:rFonts w:ascii="Times New Roman" w:eastAsia="DejaVu Sans Condensed" w:hAnsi="Times New Roman"/>
                <w:kern w:val="2"/>
                <w:sz w:val="24"/>
                <w:szCs w:val="24"/>
                <w:lang w:eastAsia="zh-CN" w:bidi="hi-IN"/>
              </w:rPr>
            </w:pPr>
          </w:p>
        </w:tc>
        <w:tc>
          <w:tcPr>
            <w:tcW w:w="656" w:type="pct"/>
            <w:tcBorders>
              <w:top w:val="single" w:sz="4" w:space="0" w:color="000000"/>
              <w:left w:val="single" w:sz="4" w:space="0" w:color="000000"/>
              <w:bottom w:val="single" w:sz="4" w:space="0" w:color="000000"/>
            </w:tcBorders>
          </w:tcPr>
          <w:p w:rsidR="00A86525" w:rsidRDefault="00A86525" w:rsidP="00BA457B">
            <w:pPr>
              <w:widowControl w:val="0"/>
              <w:spacing w:after="0" w:line="240" w:lineRule="auto"/>
              <w:jc w:val="center"/>
              <w:rPr>
                <w:rFonts w:ascii="Times New Roman" w:eastAsia="DejaVu Sans Condensed" w:hAnsi="Times New Roman"/>
                <w:kern w:val="2"/>
                <w:sz w:val="24"/>
                <w:szCs w:val="24"/>
                <w:lang w:eastAsia="zh-CN" w:bidi="hi-IN"/>
              </w:rPr>
            </w:pPr>
          </w:p>
        </w:tc>
        <w:tc>
          <w:tcPr>
            <w:tcW w:w="999" w:type="pct"/>
            <w:tcBorders>
              <w:top w:val="single" w:sz="4" w:space="0" w:color="000000"/>
              <w:left w:val="single" w:sz="4" w:space="0" w:color="000000"/>
              <w:bottom w:val="single" w:sz="4" w:space="0" w:color="000000"/>
              <w:right w:val="single" w:sz="4" w:space="0" w:color="000000"/>
            </w:tcBorders>
          </w:tcPr>
          <w:p w:rsidR="00A86525" w:rsidRDefault="00A86525" w:rsidP="00BA457B">
            <w:pPr>
              <w:widowControl w:val="0"/>
              <w:spacing w:after="0" w:line="240" w:lineRule="auto"/>
              <w:jc w:val="center"/>
              <w:rPr>
                <w:rFonts w:ascii="Times New Roman" w:hAnsi="Times New Roman"/>
                <w:color w:val="000000"/>
                <w:sz w:val="24"/>
              </w:rPr>
            </w:pPr>
          </w:p>
        </w:tc>
      </w:tr>
      <w:tr w:rsidR="009C49E6" w:rsidRPr="00A21790" w:rsidTr="009C49E6">
        <w:trPr>
          <w:trHeight w:val="282"/>
        </w:trPr>
        <w:tc>
          <w:tcPr>
            <w:tcW w:w="2196" w:type="pct"/>
            <w:gridSpan w:val="2"/>
            <w:tcBorders>
              <w:top w:val="single" w:sz="4" w:space="0" w:color="000000"/>
              <w:left w:val="single" w:sz="4" w:space="0" w:color="000000"/>
              <w:bottom w:val="single" w:sz="4" w:space="0" w:color="000000"/>
              <w:right w:val="single" w:sz="4" w:space="0" w:color="000000"/>
            </w:tcBorders>
          </w:tcPr>
          <w:p w:rsidR="009C49E6" w:rsidRPr="00581B37" w:rsidRDefault="009C49E6" w:rsidP="009C49E6">
            <w:pPr>
              <w:spacing w:after="0" w:line="240" w:lineRule="auto"/>
              <w:jc w:val="center"/>
              <w:rPr>
                <w:rFonts w:ascii="Times New Roman" w:hAnsi="Times New Roman"/>
                <w:color w:val="000000"/>
                <w:sz w:val="24"/>
                <w:szCs w:val="24"/>
                <w:shd w:val="clear" w:color="auto" w:fill="FFFFFF"/>
              </w:rPr>
            </w:pPr>
            <w:r>
              <w:rPr>
                <w:rFonts w:ascii="Times New Roman" w:hAnsi="Times New Roman"/>
              </w:rPr>
              <w:t>Итого по разделу</w:t>
            </w:r>
          </w:p>
        </w:tc>
        <w:tc>
          <w:tcPr>
            <w:tcW w:w="506" w:type="pct"/>
            <w:tcBorders>
              <w:top w:val="single" w:sz="4" w:space="0" w:color="000000"/>
              <w:left w:val="single" w:sz="4" w:space="0" w:color="000000"/>
              <w:bottom w:val="single" w:sz="4" w:space="0" w:color="000000"/>
              <w:right w:val="single" w:sz="4" w:space="0" w:color="000000"/>
            </w:tcBorders>
          </w:tcPr>
          <w:p w:rsidR="009C49E6" w:rsidRPr="009C49E6" w:rsidRDefault="00802B9C" w:rsidP="00BA457B">
            <w:pPr>
              <w:spacing w:after="0" w:line="240" w:lineRule="auto"/>
              <w:jc w:val="center"/>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7</w:t>
            </w:r>
          </w:p>
        </w:tc>
        <w:tc>
          <w:tcPr>
            <w:tcW w:w="643" w:type="pct"/>
            <w:tcBorders>
              <w:top w:val="single" w:sz="4" w:space="0" w:color="000000"/>
              <w:left w:val="single" w:sz="4" w:space="0" w:color="000000"/>
              <w:bottom w:val="single" w:sz="4" w:space="0" w:color="000000"/>
            </w:tcBorders>
          </w:tcPr>
          <w:p w:rsidR="009C49E6" w:rsidRDefault="009C49E6" w:rsidP="00BA457B">
            <w:pPr>
              <w:widowControl w:val="0"/>
              <w:spacing w:after="0" w:line="240" w:lineRule="auto"/>
              <w:jc w:val="center"/>
              <w:rPr>
                <w:rFonts w:ascii="Times New Roman" w:eastAsia="DejaVu Sans Condensed" w:hAnsi="Times New Roman"/>
                <w:kern w:val="2"/>
                <w:sz w:val="24"/>
                <w:szCs w:val="24"/>
                <w:lang w:eastAsia="zh-CN" w:bidi="hi-IN"/>
              </w:rPr>
            </w:pPr>
          </w:p>
        </w:tc>
        <w:tc>
          <w:tcPr>
            <w:tcW w:w="656" w:type="pct"/>
            <w:tcBorders>
              <w:top w:val="single" w:sz="4" w:space="0" w:color="000000"/>
              <w:left w:val="single" w:sz="4" w:space="0" w:color="000000"/>
              <w:bottom w:val="single" w:sz="4" w:space="0" w:color="000000"/>
            </w:tcBorders>
          </w:tcPr>
          <w:p w:rsidR="009C49E6" w:rsidRDefault="009C49E6" w:rsidP="00BA457B">
            <w:pPr>
              <w:widowControl w:val="0"/>
              <w:spacing w:after="0" w:line="240" w:lineRule="auto"/>
              <w:jc w:val="center"/>
              <w:rPr>
                <w:rFonts w:ascii="Times New Roman" w:eastAsia="DejaVu Sans Condensed" w:hAnsi="Times New Roman"/>
                <w:kern w:val="2"/>
                <w:sz w:val="24"/>
                <w:szCs w:val="24"/>
                <w:lang w:eastAsia="zh-CN" w:bidi="hi-IN"/>
              </w:rPr>
            </w:pPr>
          </w:p>
        </w:tc>
        <w:tc>
          <w:tcPr>
            <w:tcW w:w="999" w:type="pct"/>
            <w:tcBorders>
              <w:top w:val="single" w:sz="4" w:space="0" w:color="000000"/>
              <w:left w:val="single" w:sz="4" w:space="0" w:color="000000"/>
              <w:bottom w:val="single" w:sz="4" w:space="0" w:color="000000"/>
              <w:right w:val="single" w:sz="4" w:space="0" w:color="000000"/>
            </w:tcBorders>
          </w:tcPr>
          <w:p w:rsidR="009C49E6" w:rsidRDefault="009C49E6" w:rsidP="00BA457B">
            <w:pPr>
              <w:widowControl w:val="0"/>
              <w:spacing w:after="0" w:line="240" w:lineRule="auto"/>
              <w:jc w:val="center"/>
              <w:rPr>
                <w:rFonts w:ascii="Times New Roman" w:hAnsi="Times New Roman"/>
                <w:color w:val="000000"/>
                <w:sz w:val="24"/>
              </w:rPr>
            </w:pPr>
          </w:p>
        </w:tc>
      </w:tr>
      <w:tr w:rsidR="00A86525" w:rsidRPr="00A21790" w:rsidTr="00BA457B">
        <w:trPr>
          <w:trHeight w:val="282"/>
        </w:trPr>
        <w:tc>
          <w:tcPr>
            <w:tcW w:w="5000" w:type="pct"/>
            <w:gridSpan w:val="6"/>
            <w:tcBorders>
              <w:top w:val="single" w:sz="4" w:space="0" w:color="000000"/>
              <w:left w:val="single" w:sz="4" w:space="0" w:color="000000"/>
              <w:bottom w:val="single" w:sz="4" w:space="0" w:color="000000"/>
              <w:right w:val="single" w:sz="4" w:space="0" w:color="000000"/>
            </w:tcBorders>
          </w:tcPr>
          <w:p w:rsidR="00A86525" w:rsidRDefault="00A86525" w:rsidP="00BA457B">
            <w:pPr>
              <w:widowControl w:val="0"/>
              <w:spacing w:after="0" w:line="240" w:lineRule="auto"/>
              <w:jc w:val="center"/>
              <w:rPr>
                <w:rFonts w:ascii="Times New Roman" w:hAnsi="Times New Roman"/>
                <w:color w:val="000000"/>
                <w:sz w:val="24"/>
              </w:rPr>
            </w:pPr>
            <w:r w:rsidRPr="00581B37">
              <w:rPr>
                <w:rFonts w:ascii="Times New Roman" w:eastAsia="Times New Roman" w:hAnsi="Times New Roman"/>
                <w:b/>
                <w:bCs/>
                <w:color w:val="000000"/>
                <w:sz w:val="24"/>
                <w:szCs w:val="24"/>
                <w:lang w:eastAsia="ru-RU"/>
              </w:rPr>
              <w:t>Раздел 2. Население России</w:t>
            </w:r>
          </w:p>
        </w:tc>
      </w:tr>
      <w:tr w:rsidR="00A86525" w:rsidRPr="00A21790" w:rsidTr="00BA457B">
        <w:trPr>
          <w:trHeight w:val="282"/>
        </w:trPr>
        <w:tc>
          <w:tcPr>
            <w:tcW w:w="214" w:type="pct"/>
            <w:tcBorders>
              <w:top w:val="single" w:sz="4" w:space="0" w:color="000000"/>
              <w:left w:val="single" w:sz="4" w:space="0" w:color="000000"/>
              <w:bottom w:val="single" w:sz="4" w:space="0" w:color="000000"/>
              <w:right w:val="single" w:sz="4" w:space="0" w:color="000000"/>
            </w:tcBorders>
          </w:tcPr>
          <w:p w:rsidR="00A86525" w:rsidRPr="00581B37" w:rsidRDefault="00A86525" w:rsidP="00BA457B">
            <w:pPr>
              <w:spacing w:after="0" w:line="240" w:lineRule="auto"/>
              <w:jc w:val="both"/>
              <w:rPr>
                <w:rFonts w:ascii="Times New Roman" w:eastAsia="Times New Roman" w:hAnsi="Times New Roman"/>
                <w:color w:val="000000"/>
                <w:sz w:val="24"/>
                <w:szCs w:val="24"/>
                <w:lang w:eastAsia="ru-RU"/>
              </w:rPr>
            </w:pPr>
            <w:r w:rsidRPr="00581B37">
              <w:rPr>
                <w:rFonts w:ascii="Times New Roman" w:eastAsia="Times New Roman" w:hAnsi="Times New Roman"/>
                <w:color w:val="000000"/>
                <w:sz w:val="24"/>
                <w:szCs w:val="24"/>
                <w:lang w:eastAsia="ru-RU"/>
              </w:rPr>
              <w:t>2.1.</w:t>
            </w:r>
          </w:p>
        </w:tc>
        <w:tc>
          <w:tcPr>
            <w:tcW w:w="1982" w:type="pct"/>
            <w:tcBorders>
              <w:top w:val="single" w:sz="4" w:space="0" w:color="000000"/>
              <w:left w:val="single" w:sz="4" w:space="0" w:color="000000"/>
              <w:bottom w:val="single" w:sz="4" w:space="0" w:color="000000"/>
              <w:right w:val="single" w:sz="4" w:space="0" w:color="000000"/>
            </w:tcBorders>
          </w:tcPr>
          <w:p w:rsidR="00A86525" w:rsidRPr="00581B37" w:rsidRDefault="00A86525" w:rsidP="00BA457B">
            <w:pPr>
              <w:spacing w:after="0" w:line="240" w:lineRule="auto"/>
              <w:rPr>
                <w:rFonts w:ascii="Times New Roman" w:eastAsia="Times New Roman" w:hAnsi="Times New Roman"/>
                <w:color w:val="000000"/>
                <w:sz w:val="24"/>
                <w:szCs w:val="24"/>
                <w:lang w:eastAsia="ru-RU"/>
              </w:rPr>
            </w:pPr>
            <w:r w:rsidRPr="00581B37">
              <w:rPr>
                <w:rFonts w:ascii="Times New Roman" w:hAnsi="Times New Roman"/>
                <w:color w:val="000000"/>
                <w:sz w:val="24"/>
                <w:szCs w:val="24"/>
                <w:shd w:val="clear" w:color="auto" w:fill="FFFFFF"/>
              </w:rPr>
              <w:t>Численность населения России</w:t>
            </w:r>
          </w:p>
        </w:tc>
        <w:tc>
          <w:tcPr>
            <w:tcW w:w="506" w:type="pct"/>
            <w:tcBorders>
              <w:top w:val="single" w:sz="4" w:space="0" w:color="000000"/>
              <w:left w:val="single" w:sz="4" w:space="0" w:color="000000"/>
              <w:bottom w:val="single" w:sz="4" w:space="0" w:color="000000"/>
              <w:right w:val="single" w:sz="4" w:space="0" w:color="000000"/>
            </w:tcBorders>
          </w:tcPr>
          <w:p w:rsidR="00A86525" w:rsidRPr="00581B37" w:rsidRDefault="00802B9C" w:rsidP="00BA457B">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w:t>
            </w:r>
          </w:p>
        </w:tc>
        <w:tc>
          <w:tcPr>
            <w:tcW w:w="643" w:type="pct"/>
            <w:tcBorders>
              <w:top w:val="single" w:sz="4" w:space="0" w:color="000000"/>
              <w:left w:val="single" w:sz="4" w:space="0" w:color="000000"/>
              <w:bottom w:val="single" w:sz="4" w:space="0" w:color="000000"/>
            </w:tcBorders>
          </w:tcPr>
          <w:p w:rsidR="00A86525" w:rsidRPr="00A21790" w:rsidRDefault="00A86525" w:rsidP="00BA457B">
            <w:pPr>
              <w:widowControl w:val="0"/>
              <w:spacing w:after="0" w:line="240" w:lineRule="auto"/>
              <w:jc w:val="center"/>
              <w:rPr>
                <w:rFonts w:ascii="Times New Roman" w:eastAsia="DejaVu Sans Condensed" w:hAnsi="Times New Roman"/>
                <w:kern w:val="2"/>
                <w:sz w:val="24"/>
                <w:szCs w:val="24"/>
                <w:lang w:eastAsia="zh-CN" w:bidi="hi-IN"/>
              </w:rPr>
            </w:pPr>
          </w:p>
        </w:tc>
        <w:tc>
          <w:tcPr>
            <w:tcW w:w="656" w:type="pct"/>
            <w:tcBorders>
              <w:top w:val="single" w:sz="4" w:space="0" w:color="000000"/>
              <w:left w:val="single" w:sz="4" w:space="0" w:color="000000"/>
              <w:bottom w:val="single" w:sz="4" w:space="0" w:color="000000"/>
            </w:tcBorders>
          </w:tcPr>
          <w:p w:rsidR="00A86525" w:rsidRPr="00A21790" w:rsidRDefault="00A86525" w:rsidP="00BA457B">
            <w:pPr>
              <w:widowControl w:val="0"/>
              <w:spacing w:after="0" w:line="240" w:lineRule="auto"/>
              <w:jc w:val="center"/>
              <w:rPr>
                <w:rFonts w:ascii="Times New Roman" w:eastAsia="DejaVu Sans Condensed" w:hAnsi="Times New Roman"/>
                <w:kern w:val="2"/>
                <w:sz w:val="24"/>
                <w:szCs w:val="24"/>
                <w:lang w:eastAsia="zh-CN" w:bidi="hi-IN"/>
              </w:rPr>
            </w:pPr>
          </w:p>
        </w:tc>
        <w:tc>
          <w:tcPr>
            <w:tcW w:w="999" w:type="pct"/>
            <w:tcBorders>
              <w:top w:val="single" w:sz="4" w:space="0" w:color="000000"/>
              <w:left w:val="single" w:sz="4" w:space="0" w:color="000000"/>
              <w:bottom w:val="single" w:sz="4" w:space="0" w:color="000000"/>
              <w:right w:val="single" w:sz="4" w:space="0" w:color="000000"/>
            </w:tcBorders>
          </w:tcPr>
          <w:p w:rsidR="00A86525" w:rsidRPr="00A21790" w:rsidRDefault="00A86525" w:rsidP="00BA457B">
            <w:pPr>
              <w:widowControl w:val="0"/>
              <w:spacing w:after="0" w:line="240" w:lineRule="auto"/>
              <w:jc w:val="center"/>
              <w:rPr>
                <w:rFonts w:ascii="Times New Roman" w:eastAsia="DejaVu Sans Condensed" w:hAnsi="Times New Roman"/>
                <w:kern w:val="2"/>
                <w:sz w:val="24"/>
                <w:szCs w:val="24"/>
                <w:lang w:eastAsia="zh-CN" w:bidi="hi-IN"/>
              </w:rPr>
            </w:pPr>
            <w:r>
              <w:rPr>
                <w:rFonts w:ascii="Times New Roman" w:hAnsi="Times New Roman"/>
                <w:color w:val="000000"/>
                <w:sz w:val="24"/>
              </w:rPr>
              <w:t xml:space="preserve">Библиотека ЦОК </w:t>
            </w:r>
            <w:hyperlink r:id="rId11">
              <w:r>
                <w:rPr>
                  <w:rFonts w:ascii="Times New Roman" w:hAnsi="Times New Roman"/>
                  <w:color w:val="0000FF"/>
                  <w:u w:val="single"/>
                </w:rPr>
                <w:t>https://m.edsoo.ru/7f413b38</w:t>
              </w:r>
            </w:hyperlink>
          </w:p>
        </w:tc>
      </w:tr>
      <w:tr w:rsidR="00A86525" w:rsidRPr="00A21790" w:rsidTr="00BA457B">
        <w:trPr>
          <w:trHeight w:val="282"/>
        </w:trPr>
        <w:tc>
          <w:tcPr>
            <w:tcW w:w="214" w:type="pct"/>
            <w:tcBorders>
              <w:top w:val="single" w:sz="4" w:space="0" w:color="000000"/>
              <w:left w:val="single" w:sz="4" w:space="0" w:color="000000"/>
              <w:bottom w:val="single" w:sz="4" w:space="0" w:color="000000"/>
              <w:right w:val="single" w:sz="4" w:space="0" w:color="000000"/>
            </w:tcBorders>
          </w:tcPr>
          <w:p w:rsidR="00A86525" w:rsidRPr="00581B37" w:rsidRDefault="00A86525" w:rsidP="00BA457B">
            <w:pPr>
              <w:spacing w:after="0" w:line="240" w:lineRule="auto"/>
              <w:jc w:val="both"/>
              <w:rPr>
                <w:rFonts w:ascii="Times New Roman" w:eastAsia="Times New Roman" w:hAnsi="Times New Roman"/>
                <w:color w:val="000000"/>
                <w:sz w:val="24"/>
                <w:szCs w:val="24"/>
                <w:lang w:eastAsia="ru-RU"/>
              </w:rPr>
            </w:pPr>
            <w:r w:rsidRPr="00581B37">
              <w:rPr>
                <w:rFonts w:ascii="Times New Roman" w:eastAsia="Times New Roman" w:hAnsi="Times New Roman"/>
                <w:color w:val="000000"/>
                <w:sz w:val="24"/>
                <w:szCs w:val="24"/>
                <w:lang w:eastAsia="ru-RU"/>
              </w:rPr>
              <w:t>2.2</w:t>
            </w:r>
          </w:p>
        </w:tc>
        <w:tc>
          <w:tcPr>
            <w:tcW w:w="1982" w:type="pct"/>
            <w:tcBorders>
              <w:top w:val="single" w:sz="4" w:space="0" w:color="000000"/>
              <w:left w:val="single" w:sz="4" w:space="0" w:color="000000"/>
              <w:bottom w:val="single" w:sz="4" w:space="0" w:color="000000"/>
              <w:right w:val="single" w:sz="4" w:space="0" w:color="000000"/>
            </w:tcBorders>
          </w:tcPr>
          <w:p w:rsidR="00A86525" w:rsidRPr="00581B37" w:rsidRDefault="00A86525" w:rsidP="00BA457B">
            <w:pPr>
              <w:spacing w:after="0" w:line="240" w:lineRule="auto"/>
              <w:rPr>
                <w:rFonts w:ascii="Times New Roman" w:hAnsi="Times New Roman"/>
                <w:color w:val="000000"/>
                <w:sz w:val="24"/>
                <w:szCs w:val="24"/>
                <w:shd w:val="clear" w:color="auto" w:fill="FFFFFF"/>
              </w:rPr>
            </w:pPr>
            <w:r w:rsidRPr="00581B37">
              <w:rPr>
                <w:rFonts w:ascii="Times New Roman" w:hAnsi="Times New Roman"/>
                <w:color w:val="000000"/>
                <w:sz w:val="24"/>
                <w:szCs w:val="24"/>
                <w:shd w:val="clear" w:color="auto" w:fill="FFFFFF"/>
              </w:rPr>
              <w:t>Территориальные особенности размещения населения России</w:t>
            </w:r>
          </w:p>
        </w:tc>
        <w:tc>
          <w:tcPr>
            <w:tcW w:w="506" w:type="pct"/>
            <w:tcBorders>
              <w:top w:val="single" w:sz="4" w:space="0" w:color="000000"/>
              <w:left w:val="single" w:sz="4" w:space="0" w:color="000000"/>
              <w:bottom w:val="single" w:sz="4" w:space="0" w:color="000000"/>
              <w:right w:val="single" w:sz="4" w:space="0" w:color="000000"/>
            </w:tcBorders>
          </w:tcPr>
          <w:p w:rsidR="00A86525" w:rsidRPr="00581B37" w:rsidRDefault="00A86525" w:rsidP="00BA457B">
            <w:pPr>
              <w:spacing w:after="0" w:line="240" w:lineRule="auto"/>
              <w:jc w:val="center"/>
              <w:rPr>
                <w:rFonts w:ascii="Times New Roman" w:eastAsia="Times New Roman" w:hAnsi="Times New Roman"/>
                <w:color w:val="000000"/>
                <w:sz w:val="24"/>
                <w:szCs w:val="24"/>
                <w:lang w:eastAsia="ru-RU"/>
              </w:rPr>
            </w:pPr>
            <w:r w:rsidRPr="00581B37">
              <w:rPr>
                <w:rFonts w:ascii="Times New Roman" w:eastAsia="Times New Roman" w:hAnsi="Times New Roman"/>
                <w:color w:val="000000"/>
                <w:sz w:val="24"/>
                <w:szCs w:val="24"/>
                <w:lang w:eastAsia="ru-RU"/>
              </w:rPr>
              <w:t>3</w:t>
            </w:r>
          </w:p>
        </w:tc>
        <w:tc>
          <w:tcPr>
            <w:tcW w:w="643" w:type="pct"/>
            <w:tcBorders>
              <w:top w:val="single" w:sz="4" w:space="0" w:color="000000"/>
              <w:left w:val="single" w:sz="4" w:space="0" w:color="000000"/>
              <w:bottom w:val="single" w:sz="4" w:space="0" w:color="000000"/>
            </w:tcBorders>
          </w:tcPr>
          <w:p w:rsidR="00A86525" w:rsidRPr="00A21790" w:rsidRDefault="00A86525" w:rsidP="00BA457B">
            <w:pPr>
              <w:widowControl w:val="0"/>
              <w:spacing w:after="0" w:line="240" w:lineRule="auto"/>
              <w:jc w:val="center"/>
              <w:rPr>
                <w:rFonts w:ascii="Times New Roman" w:eastAsia="DejaVu Sans Condensed" w:hAnsi="Times New Roman"/>
                <w:kern w:val="2"/>
                <w:sz w:val="24"/>
                <w:szCs w:val="24"/>
                <w:lang w:eastAsia="zh-CN" w:bidi="hi-IN"/>
              </w:rPr>
            </w:pPr>
          </w:p>
        </w:tc>
        <w:tc>
          <w:tcPr>
            <w:tcW w:w="656" w:type="pct"/>
            <w:tcBorders>
              <w:top w:val="single" w:sz="4" w:space="0" w:color="000000"/>
              <w:left w:val="single" w:sz="4" w:space="0" w:color="000000"/>
              <w:bottom w:val="single" w:sz="4" w:space="0" w:color="000000"/>
            </w:tcBorders>
          </w:tcPr>
          <w:p w:rsidR="00A86525" w:rsidRPr="00A21790" w:rsidRDefault="00A86525" w:rsidP="00BA457B">
            <w:pPr>
              <w:widowControl w:val="0"/>
              <w:spacing w:after="0" w:line="240" w:lineRule="auto"/>
              <w:jc w:val="center"/>
              <w:rPr>
                <w:rFonts w:ascii="Times New Roman" w:eastAsia="DejaVu Sans Condensed" w:hAnsi="Times New Roman"/>
                <w:kern w:val="2"/>
                <w:sz w:val="24"/>
                <w:szCs w:val="24"/>
                <w:lang w:eastAsia="zh-CN" w:bidi="hi-IN"/>
              </w:rPr>
            </w:pPr>
          </w:p>
        </w:tc>
        <w:tc>
          <w:tcPr>
            <w:tcW w:w="999" w:type="pct"/>
            <w:tcBorders>
              <w:top w:val="single" w:sz="4" w:space="0" w:color="000000"/>
              <w:left w:val="single" w:sz="4" w:space="0" w:color="000000"/>
              <w:bottom w:val="single" w:sz="4" w:space="0" w:color="000000"/>
              <w:right w:val="single" w:sz="4" w:space="0" w:color="000000"/>
            </w:tcBorders>
          </w:tcPr>
          <w:p w:rsidR="00A86525" w:rsidRPr="00A21790" w:rsidRDefault="00A86525" w:rsidP="00BA457B">
            <w:pPr>
              <w:widowControl w:val="0"/>
              <w:spacing w:after="0" w:line="240" w:lineRule="auto"/>
              <w:jc w:val="center"/>
              <w:rPr>
                <w:rFonts w:ascii="Times New Roman" w:eastAsia="DejaVu Sans Condensed" w:hAnsi="Times New Roman"/>
                <w:kern w:val="2"/>
                <w:sz w:val="24"/>
                <w:szCs w:val="24"/>
                <w:lang w:eastAsia="zh-CN" w:bidi="hi-IN"/>
              </w:rPr>
            </w:pPr>
            <w:r>
              <w:rPr>
                <w:rFonts w:ascii="Times New Roman" w:hAnsi="Times New Roman"/>
                <w:color w:val="000000"/>
                <w:sz w:val="24"/>
              </w:rPr>
              <w:t xml:space="preserve">Библиотека ЦОК </w:t>
            </w:r>
            <w:hyperlink r:id="rId12">
              <w:r>
                <w:rPr>
                  <w:rFonts w:ascii="Times New Roman" w:hAnsi="Times New Roman"/>
                  <w:color w:val="0000FF"/>
                  <w:u w:val="single"/>
                </w:rPr>
                <w:t>https://m.edsoo.ru/7f413b38</w:t>
              </w:r>
            </w:hyperlink>
          </w:p>
        </w:tc>
      </w:tr>
      <w:tr w:rsidR="00A86525" w:rsidRPr="00A21790" w:rsidTr="00BA457B">
        <w:trPr>
          <w:trHeight w:val="282"/>
        </w:trPr>
        <w:tc>
          <w:tcPr>
            <w:tcW w:w="214" w:type="pct"/>
            <w:tcBorders>
              <w:top w:val="single" w:sz="4" w:space="0" w:color="000000"/>
              <w:left w:val="single" w:sz="4" w:space="0" w:color="000000"/>
              <w:bottom w:val="single" w:sz="4" w:space="0" w:color="000000"/>
              <w:right w:val="single" w:sz="4" w:space="0" w:color="000000"/>
            </w:tcBorders>
          </w:tcPr>
          <w:p w:rsidR="00A86525" w:rsidRPr="00581B37" w:rsidRDefault="00A86525" w:rsidP="00BA457B">
            <w:pPr>
              <w:spacing w:after="0" w:line="240" w:lineRule="auto"/>
              <w:jc w:val="both"/>
              <w:rPr>
                <w:rFonts w:ascii="Times New Roman" w:eastAsia="Times New Roman" w:hAnsi="Times New Roman"/>
                <w:color w:val="000000"/>
                <w:sz w:val="24"/>
                <w:szCs w:val="24"/>
                <w:lang w:eastAsia="ru-RU"/>
              </w:rPr>
            </w:pPr>
            <w:r w:rsidRPr="00581B37">
              <w:rPr>
                <w:rFonts w:ascii="Times New Roman" w:eastAsia="Times New Roman" w:hAnsi="Times New Roman"/>
                <w:color w:val="000000"/>
                <w:sz w:val="24"/>
                <w:szCs w:val="24"/>
                <w:lang w:eastAsia="ru-RU"/>
              </w:rPr>
              <w:t>2.3</w:t>
            </w:r>
          </w:p>
        </w:tc>
        <w:tc>
          <w:tcPr>
            <w:tcW w:w="1982" w:type="pct"/>
            <w:tcBorders>
              <w:top w:val="single" w:sz="4" w:space="0" w:color="000000"/>
              <w:left w:val="single" w:sz="4" w:space="0" w:color="000000"/>
              <w:bottom w:val="single" w:sz="4" w:space="0" w:color="000000"/>
              <w:right w:val="single" w:sz="4" w:space="0" w:color="000000"/>
            </w:tcBorders>
          </w:tcPr>
          <w:p w:rsidR="00A86525" w:rsidRPr="00581B37" w:rsidRDefault="00A86525" w:rsidP="00BA457B">
            <w:pPr>
              <w:spacing w:after="0" w:line="240" w:lineRule="auto"/>
              <w:rPr>
                <w:rFonts w:ascii="Times New Roman" w:hAnsi="Times New Roman"/>
                <w:color w:val="000000"/>
                <w:sz w:val="24"/>
                <w:szCs w:val="24"/>
                <w:shd w:val="clear" w:color="auto" w:fill="FFFFFF"/>
              </w:rPr>
            </w:pPr>
            <w:r w:rsidRPr="00581B37">
              <w:rPr>
                <w:rFonts w:ascii="Times New Roman" w:hAnsi="Times New Roman"/>
                <w:color w:val="000000"/>
                <w:sz w:val="24"/>
                <w:szCs w:val="24"/>
                <w:shd w:val="clear" w:color="auto" w:fill="FFFFFF"/>
              </w:rPr>
              <w:t>Народы и религии России</w:t>
            </w:r>
          </w:p>
        </w:tc>
        <w:tc>
          <w:tcPr>
            <w:tcW w:w="506" w:type="pct"/>
            <w:tcBorders>
              <w:top w:val="single" w:sz="4" w:space="0" w:color="000000"/>
              <w:left w:val="single" w:sz="4" w:space="0" w:color="000000"/>
              <w:bottom w:val="single" w:sz="4" w:space="0" w:color="000000"/>
              <w:right w:val="single" w:sz="4" w:space="0" w:color="000000"/>
            </w:tcBorders>
          </w:tcPr>
          <w:p w:rsidR="00A86525" w:rsidRPr="00581B37" w:rsidRDefault="00802B9C" w:rsidP="00BA457B">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w:t>
            </w:r>
          </w:p>
        </w:tc>
        <w:tc>
          <w:tcPr>
            <w:tcW w:w="643" w:type="pct"/>
            <w:tcBorders>
              <w:top w:val="single" w:sz="4" w:space="0" w:color="000000"/>
              <w:left w:val="single" w:sz="4" w:space="0" w:color="000000"/>
              <w:bottom w:val="single" w:sz="4" w:space="0" w:color="000000"/>
            </w:tcBorders>
          </w:tcPr>
          <w:p w:rsidR="00A86525" w:rsidRPr="00A21790" w:rsidRDefault="00A86525" w:rsidP="00BA457B">
            <w:pPr>
              <w:widowControl w:val="0"/>
              <w:spacing w:after="0" w:line="240" w:lineRule="auto"/>
              <w:jc w:val="center"/>
              <w:rPr>
                <w:rFonts w:ascii="Times New Roman" w:eastAsia="DejaVu Sans Condensed" w:hAnsi="Times New Roman"/>
                <w:kern w:val="2"/>
                <w:sz w:val="24"/>
                <w:szCs w:val="24"/>
                <w:lang w:eastAsia="zh-CN" w:bidi="hi-IN"/>
              </w:rPr>
            </w:pPr>
          </w:p>
        </w:tc>
        <w:tc>
          <w:tcPr>
            <w:tcW w:w="656" w:type="pct"/>
            <w:tcBorders>
              <w:top w:val="single" w:sz="4" w:space="0" w:color="000000"/>
              <w:left w:val="single" w:sz="4" w:space="0" w:color="000000"/>
              <w:bottom w:val="single" w:sz="4" w:space="0" w:color="000000"/>
            </w:tcBorders>
          </w:tcPr>
          <w:p w:rsidR="00A86525" w:rsidRPr="00A21790" w:rsidRDefault="00A86525" w:rsidP="00BA457B">
            <w:pPr>
              <w:widowControl w:val="0"/>
              <w:spacing w:after="0" w:line="240" w:lineRule="auto"/>
              <w:jc w:val="center"/>
              <w:rPr>
                <w:rFonts w:ascii="Times New Roman" w:eastAsia="DejaVu Sans Condensed" w:hAnsi="Times New Roman"/>
                <w:kern w:val="2"/>
                <w:sz w:val="24"/>
                <w:szCs w:val="24"/>
                <w:lang w:eastAsia="zh-CN" w:bidi="hi-IN"/>
              </w:rPr>
            </w:pPr>
          </w:p>
        </w:tc>
        <w:tc>
          <w:tcPr>
            <w:tcW w:w="999" w:type="pct"/>
            <w:tcBorders>
              <w:top w:val="single" w:sz="4" w:space="0" w:color="000000"/>
              <w:left w:val="single" w:sz="4" w:space="0" w:color="000000"/>
              <w:bottom w:val="single" w:sz="4" w:space="0" w:color="000000"/>
              <w:right w:val="single" w:sz="4" w:space="0" w:color="000000"/>
            </w:tcBorders>
          </w:tcPr>
          <w:p w:rsidR="00A86525" w:rsidRPr="00A21790" w:rsidRDefault="00A86525" w:rsidP="00BA457B">
            <w:pPr>
              <w:widowControl w:val="0"/>
              <w:spacing w:after="0" w:line="240" w:lineRule="auto"/>
              <w:jc w:val="center"/>
              <w:rPr>
                <w:rFonts w:ascii="Times New Roman" w:eastAsia="DejaVu Sans Condensed" w:hAnsi="Times New Roman"/>
                <w:kern w:val="2"/>
                <w:sz w:val="24"/>
                <w:szCs w:val="24"/>
                <w:lang w:eastAsia="zh-CN" w:bidi="hi-IN"/>
              </w:rPr>
            </w:pPr>
            <w:r>
              <w:rPr>
                <w:rFonts w:ascii="Times New Roman" w:hAnsi="Times New Roman"/>
                <w:color w:val="000000"/>
                <w:sz w:val="24"/>
              </w:rPr>
              <w:t xml:space="preserve">Библиотека ЦОК </w:t>
            </w:r>
            <w:hyperlink r:id="rId13">
              <w:r>
                <w:rPr>
                  <w:rFonts w:ascii="Times New Roman" w:hAnsi="Times New Roman"/>
                  <w:color w:val="0000FF"/>
                  <w:u w:val="single"/>
                </w:rPr>
                <w:t>https://m.edsoo.ru/7f413b38</w:t>
              </w:r>
            </w:hyperlink>
          </w:p>
        </w:tc>
      </w:tr>
      <w:tr w:rsidR="00A86525" w:rsidRPr="00A21790" w:rsidTr="00BA457B">
        <w:trPr>
          <w:trHeight w:val="277"/>
        </w:trPr>
        <w:tc>
          <w:tcPr>
            <w:tcW w:w="214" w:type="pct"/>
            <w:tcBorders>
              <w:top w:val="single" w:sz="4" w:space="0" w:color="000000"/>
              <w:left w:val="single" w:sz="4" w:space="0" w:color="000000"/>
              <w:bottom w:val="single" w:sz="4" w:space="0" w:color="000000"/>
              <w:right w:val="single" w:sz="4" w:space="0" w:color="000000"/>
            </w:tcBorders>
          </w:tcPr>
          <w:p w:rsidR="00A86525" w:rsidRPr="00581B37" w:rsidRDefault="00A86525" w:rsidP="00BA457B">
            <w:pPr>
              <w:spacing w:after="0" w:line="240" w:lineRule="auto"/>
              <w:jc w:val="both"/>
              <w:rPr>
                <w:rFonts w:ascii="Times New Roman" w:eastAsia="Times New Roman" w:hAnsi="Times New Roman"/>
                <w:color w:val="000000"/>
                <w:sz w:val="24"/>
                <w:szCs w:val="24"/>
                <w:lang w:eastAsia="ru-RU"/>
              </w:rPr>
            </w:pPr>
            <w:r w:rsidRPr="00581B37">
              <w:rPr>
                <w:rFonts w:ascii="Times New Roman" w:eastAsia="Times New Roman" w:hAnsi="Times New Roman"/>
                <w:color w:val="000000"/>
                <w:sz w:val="24"/>
                <w:szCs w:val="24"/>
                <w:lang w:eastAsia="ru-RU"/>
              </w:rPr>
              <w:t>2.4</w:t>
            </w:r>
          </w:p>
        </w:tc>
        <w:tc>
          <w:tcPr>
            <w:tcW w:w="1982" w:type="pct"/>
            <w:tcBorders>
              <w:top w:val="single" w:sz="4" w:space="0" w:color="000000"/>
              <w:left w:val="single" w:sz="4" w:space="0" w:color="000000"/>
              <w:bottom w:val="single" w:sz="4" w:space="0" w:color="000000"/>
              <w:right w:val="single" w:sz="4" w:space="0" w:color="000000"/>
            </w:tcBorders>
          </w:tcPr>
          <w:p w:rsidR="00A86525" w:rsidRPr="00581B37" w:rsidRDefault="00A86525" w:rsidP="00BA457B">
            <w:pPr>
              <w:spacing w:after="0" w:line="240" w:lineRule="auto"/>
              <w:rPr>
                <w:rFonts w:ascii="Times New Roman" w:hAnsi="Times New Roman"/>
                <w:color w:val="000000"/>
                <w:sz w:val="24"/>
                <w:szCs w:val="24"/>
                <w:shd w:val="clear" w:color="auto" w:fill="FFFFFF"/>
              </w:rPr>
            </w:pPr>
            <w:r w:rsidRPr="00581B37">
              <w:rPr>
                <w:rFonts w:ascii="Times New Roman" w:hAnsi="Times New Roman"/>
                <w:color w:val="000000"/>
                <w:sz w:val="24"/>
                <w:szCs w:val="24"/>
                <w:shd w:val="clear" w:color="auto" w:fill="FFFFFF"/>
              </w:rPr>
              <w:t>Половой и возрастной состав населения России</w:t>
            </w:r>
          </w:p>
        </w:tc>
        <w:tc>
          <w:tcPr>
            <w:tcW w:w="506" w:type="pct"/>
            <w:tcBorders>
              <w:top w:val="single" w:sz="4" w:space="0" w:color="000000"/>
              <w:left w:val="single" w:sz="4" w:space="0" w:color="000000"/>
              <w:bottom w:val="single" w:sz="4" w:space="0" w:color="000000"/>
              <w:right w:val="single" w:sz="4" w:space="0" w:color="000000"/>
            </w:tcBorders>
          </w:tcPr>
          <w:p w:rsidR="00A86525" w:rsidRPr="00581B37" w:rsidRDefault="00802B9C" w:rsidP="00BA457B">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w:t>
            </w:r>
          </w:p>
        </w:tc>
        <w:tc>
          <w:tcPr>
            <w:tcW w:w="643" w:type="pct"/>
            <w:tcBorders>
              <w:top w:val="single" w:sz="4" w:space="0" w:color="000000"/>
              <w:left w:val="single" w:sz="4" w:space="0" w:color="000000"/>
              <w:bottom w:val="single" w:sz="4" w:space="0" w:color="000000"/>
            </w:tcBorders>
          </w:tcPr>
          <w:p w:rsidR="00A86525" w:rsidRPr="00A21790" w:rsidRDefault="00A86525" w:rsidP="00BA457B">
            <w:pPr>
              <w:widowControl w:val="0"/>
              <w:spacing w:after="0" w:line="240" w:lineRule="auto"/>
              <w:jc w:val="center"/>
              <w:rPr>
                <w:rFonts w:ascii="Times New Roman" w:eastAsia="DejaVu Sans Condensed" w:hAnsi="Times New Roman"/>
                <w:kern w:val="2"/>
                <w:sz w:val="24"/>
                <w:szCs w:val="24"/>
                <w:lang w:eastAsia="zh-CN" w:bidi="hi-IN"/>
              </w:rPr>
            </w:pPr>
          </w:p>
        </w:tc>
        <w:tc>
          <w:tcPr>
            <w:tcW w:w="656" w:type="pct"/>
            <w:tcBorders>
              <w:top w:val="single" w:sz="4" w:space="0" w:color="000000"/>
              <w:left w:val="single" w:sz="4" w:space="0" w:color="000000"/>
              <w:bottom w:val="single" w:sz="4" w:space="0" w:color="000000"/>
            </w:tcBorders>
          </w:tcPr>
          <w:p w:rsidR="00A86525" w:rsidRPr="00A21790" w:rsidRDefault="00A86525" w:rsidP="00BA457B">
            <w:pPr>
              <w:widowControl w:val="0"/>
              <w:spacing w:after="0" w:line="240" w:lineRule="auto"/>
              <w:jc w:val="center"/>
              <w:rPr>
                <w:rFonts w:ascii="Times New Roman" w:eastAsia="DejaVu Sans Condensed" w:hAnsi="Times New Roman"/>
                <w:kern w:val="2"/>
                <w:sz w:val="24"/>
                <w:szCs w:val="24"/>
                <w:lang w:eastAsia="zh-CN" w:bidi="hi-IN"/>
              </w:rPr>
            </w:pPr>
          </w:p>
        </w:tc>
        <w:tc>
          <w:tcPr>
            <w:tcW w:w="999" w:type="pct"/>
            <w:tcBorders>
              <w:top w:val="single" w:sz="4" w:space="0" w:color="000000"/>
              <w:left w:val="single" w:sz="4" w:space="0" w:color="000000"/>
              <w:bottom w:val="single" w:sz="4" w:space="0" w:color="000000"/>
              <w:right w:val="single" w:sz="4" w:space="0" w:color="000000"/>
            </w:tcBorders>
          </w:tcPr>
          <w:p w:rsidR="00A86525" w:rsidRPr="00A21790" w:rsidRDefault="00A86525" w:rsidP="00BA457B">
            <w:pPr>
              <w:widowControl w:val="0"/>
              <w:spacing w:after="0" w:line="240" w:lineRule="auto"/>
              <w:jc w:val="center"/>
              <w:rPr>
                <w:rFonts w:ascii="Times New Roman" w:eastAsia="DejaVu Sans Condensed" w:hAnsi="Times New Roman"/>
                <w:kern w:val="2"/>
                <w:sz w:val="24"/>
                <w:szCs w:val="24"/>
                <w:lang w:eastAsia="zh-CN" w:bidi="hi-IN"/>
              </w:rPr>
            </w:pPr>
            <w:r>
              <w:rPr>
                <w:rFonts w:ascii="Times New Roman" w:hAnsi="Times New Roman"/>
                <w:color w:val="000000"/>
                <w:sz w:val="24"/>
              </w:rPr>
              <w:t xml:space="preserve">Библиотека ЦОК </w:t>
            </w:r>
            <w:hyperlink r:id="rId14">
              <w:r>
                <w:rPr>
                  <w:rFonts w:ascii="Times New Roman" w:hAnsi="Times New Roman"/>
                  <w:color w:val="0000FF"/>
                  <w:u w:val="single"/>
                </w:rPr>
                <w:t>https://m.edsoo.ru/7f413b38</w:t>
              </w:r>
            </w:hyperlink>
          </w:p>
        </w:tc>
      </w:tr>
      <w:tr w:rsidR="00A86525" w:rsidRPr="00A21790" w:rsidTr="00BA457B">
        <w:trPr>
          <w:trHeight w:val="277"/>
        </w:trPr>
        <w:tc>
          <w:tcPr>
            <w:tcW w:w="214" w:type="pct"/>
            <w:tcBorders>
              <w:top w:val="single" w:sz="4" w:space="0" w:color="000000"/>
              <w:left w:val="single" w:sz="4" w:space="0" w:color="000000"/>
              <w:bottom w:val="single" w:sz="4" w:space="0" w:color="000000"/>
              <w:right w:val="single" w:sz="4" w:space="0" w:color="000000"/>
            </w:tcBorders>
          </w:tcPr>
          <w:p w:rsidR="00A86525" w:rsidRPr="00581B37" w:rsidRDefault="00A86525" w:rsidP="00BA457B">
            <w:pPr>
              <w:spacing w:after="0" w:line="240" w:lineRule="auto"/>
              <w:jc w:val="both"/>
              <w:rPr>
                <w:rFonts w:ascii="Times New Roman" w:eastAsia="Times New Roman" w:hAnsi="Times New Roman"/>
                <w:color w:val="000000"/>
                <w:sz w:val="24"/>
                <w:szCs w:val="24"/>
                <w:lang w:eastAsia="ru-RU"/>
              </w:rPr>
            </w:pPr>
            <w:r w:rsidRPr="00581B37">
              <w:rPr>
                <w:rFonts w:ascii="Times New Roman" w:eastAsia="Times New Roman" w:hAnsi="Times New Roman"/>
                <w:color w:val="000000"/>
                <w:sz w:val="24"/>
                <w:szCs w:val="24"/>
                <w:lang w:eastAsia="ru-RU"/>
              </w:rPr>
              <w:t>2.5</w:t>
            </w:r>
          </w:p>
        </w:tc>
        <w:tc>
          <w:tcPr>
            <w:tcW w:w="1982" w:type="pct"/>
            <w:tcBorders>
              <w:top w:val="single" w:sz="4" w:space="0" w:color="000000"/>
              <w:left w:val="single" w:sz="4" w:space="0" w:color="000000"/>
              <w:bottom w:val="single" w:sz="4" w:space="0" w:color="000000"/>
              <w:right w:val="single" w:sz="4" w:space="0" w:color="000000"/>
            </w:tcBorders>
          </w:tcPr>
          <w:p w:rsidR="00A86525" w:rsidRPr="00581B37" w:rsidRDefault="00A86525" w:rsidP="00BA457B">
            <w:pPr>
              <w:spacing w:after="0" w:line="240" w:lineRule="auto"/>
              <w:rPr>
                <w:rFonts w:ascii="Times New Roman" w:hAnsi="Times New Roman"/>
                <w:color w:val="000000"/>
                <w:sz w:val="24"/>
                <w:szCs w:val="24"/>
                <w:shd w:val="clear" w:color="auto" w:fill="FFFFFF"/>
              </w:rPr>
            </w:pPr>
            <w:r w:rsidRPr="00581B37">
              <w:rPr>
                <w:rFonts w:ascii="Times New Roman" w:hAnsi="Times New Roman"/>
                <w:color w:val="000000"/>
                <w:sz w:val="24"/>
                <w:szCs w:val="24"/>
                <w:shd w:val="clear" w:color="auto" w:fill="FFFFFF"/>
              </w:rPr>
              <w:t>Человеческий капитал</w:t>
            </w:r>
          </w:p>
        </w:tc>
        <w:tc>
          <w:tcPr>
            <w:tcW w:w="506" w:type="pct"/>
            <w:tcBorders>
              <w:top w:val="single" w:sz="4" w:space="0" w:color="000000"/>
              <w:left w:val="single" w:sz="4" w:space="0" w:color="000000"/>
              <w:bottom w:val="single" w:sz="4" w:space="0" w:color="000000"/>
              <w:right w:val="single" w:sz="4" w:space="0" w:color="000000"/>
            </w:tcBorders>
          </w:tcPr>
          <w:p w:rsidR="00A86525" w:rsidRPr="00581B37" w:rsidRDefault="00A86525" w:rsidP="00BA457B">
            <w:pPr>
              <w:spacing w:after="0" w:line="240" w:lineRule="auto"/>
              <w:jc w:val="center"/>
              <w:rPr>
                <w:rFonts w:ascii="Times New Roman" w:eastAsia="Times New Roman" w:hAnsi="Times New Roman"/>
                <w:color w:val="000000"/>
                <w:sz w:val="24"/>
                <w:szCs w:val="24"/>
                <w:lang w:eastAsia="ru-RU"/>
              </w:rPr>
            </w:pPr>
            <w:r w:rsidRPr="00581B37">
              <w:rPr>
                <w:rFonts w:ascii="Times New Roman" w:eastAsia="Times New Roman" w:hAnsi="Times New Roman"/>
                <w:color w:val="000000"/>
                <w:sz w:val="24"/>
                <w:szCs w:val="24"/>
                <w:lang w:eastAsia="ru-RU"/>
              </w:rPr>
              <w:t>1</w:t>
            </w:r>
          </w:p>
        </w:tc>
        <w:tc>
          <w:tcPr>
            <w:tcW w:w="643" w:type="pct"/>
            <w:tcBorders>
              <w:top w:val="single" w:sz="4" w:space="0" w:color="000000"/>
              <w:left w:val="single" w:sz="4" w:space="0" w:color="000000"/>
              <w:bottom w:val="single" w:sz="4" w:space="0" w:color="000000"/>
            </w:tcBorders>
          </w:tcPr>
          <w:p w:rsidR="00A86525" w:rsidRPr="00A21790" w:rsidRDefault="00A86525" w:rsidP="00BA457B">
            <w:pPr>
              <w:widowControl w:val="0"/>
              <w:spacing w:after="0" w:line="240" w:lineRule="auto"/>
              <w:jc w:val="center"/>
              <w:rPr>
                <w:rFonts w:ascii="Times New Roman" w:eastAsia="DejaVu Sans Condensed" w:hAnsi="Times New Roman"/>
                <w:kern w:val="2"/>
                <w:sz w:val="24"/>
                <w:szCs w:val="24"/>
                <w:lang w:eastAsia="zh-CN" w:bidi="hi-IN"/>
              </w:rPr>
            </w:pPr>
          </w:p>
        </w:tc>
        <w:tc>
          <w:tcPr>
            <w:tcW w:w="656" w:type="pct"/>
            <w:tcBorders>
              <w:top w:val="single" w:sz="4" w:space="0" w:color="000000"/>
              <w:left w:val="single" w:sz="4" w:space="0" w:color="000000"/>
              <w:bottom w:val="single" w:sz="4" w:space="0" w:color="000000"/>
            </w:tcBorders>
          </w:tcPr>
          <w:p w:rsidR="00A86525" w:rsidRPr="00A21790" w:rsidRDefault="00A86525" w:rsidP="00BA457B">
            <w:pPr>
              <w:widowControl w:val="0"/>
              <w:spacing w:after="0" w:line="240" w:lineRule="auto"/>
              <w:jc w:val="center"/>
              <w:rPr>
                <w:rFonts w:ascii="Times New Roman" w:eastAsia="DejaVu Sans Condensed" w:hAnsi="Times New Roman"/>
                <w:kern w:val="2"/>
                <w:sz w:val="24"/>
                <w:szCs w:val="24"/>
                <w:lang w:eastAsia="zh-CN" w:bidi="hi-IN"/>
              </w:rPr>
            </w:pPr>
          </w:p>
        </w:tc>
        <w:tc>
          <w:tcPr>
            <w:tcW w:w="999" w:type="pct"/>
            <w:tcBorders>
              <w:top w:val="single" w:sz="4" w:space="0" w:color="000000"/>
              <w:left w:val="single" w:sz="4" w:space="0" w:color="000000"/>
              <w:bottom w:val="single" w:sz="4" w:space="0" w:color="000000"/>
              <w:right w:val="single" w:sz="4" w:space="0" w:color="000000"/>
            </w:tcBorders>
          </w:tcPr>
          <w:p w:rsidR="00A86525" w:rsidRDefault="00B41FAD" w:rsidP="00BA457B">
            <w:pPr>
              <w:widowControl w:val="0"/>
              <w:spacing w:after="0" w:line="240" w:lineRule="auto"/>
              <w:jc w:val="center"/>
              <w:rPr>
                <w:rFonts w:ascii="Times New Roman" w:hAnsi="Times New Roman"/>
                <w:color w:val="000000"/>
                <w:sz w:val="24"/>
              </w:rPr>
            </w:pPr>
            <w:r>
              <w:rPr>
                <w:rFonts w:ascii="Times New Roman" w:hAnsi="Times New Roman"/>
                <w:color w:val="000000"/>
                <w:sz w:val="24"/>
              </w:rPr>
              <w:t xml:space="preserve">Библиотека ЦОК </w:t>
            </w:r>
            <w:hyperlink r:id="rId15">
              <w:r>
                <w:rPr>
                  <w:rFonts w:ascii="Times New Roman" w:hAnsi="Times New Roman"/>
                  <w:color w:val="0000FF"/>
                  <w:u w:val="single"/>
                </w:rPr>
                <w:t>https://m.edsoo.ru/7f413b38</w:t>
              </w:r>
            </w:hyperlink>
          </w:p>
        </w:tc>
      </w:tr>
      <w:tr w:rsidR="009C49E6" w:rsidRPr="00A21790" w:rsidTr="009C49E6">
        <w:trPr>
          <w:trHeight w:val="277"/>
        </w:trPr>
        <w:tc>
          <w:tcPr>
            <w:tcW w:w="2196" w:type="pct"/>
            <w:gridSpan w:val="2"/>
            <w:tcBorders>
              <w:top w:val="single" w:sz="4" w:space="0" w:color="000000"/>
              <w:left w:val="single" w:sz="4" w:space="0" w:color="000000"/>
              <w:bottom w:val="single" w:sz="4" w:space="0" w:color="000000"/>
              <w:right w:val="single" w:sz="4" w:space="0" w:color="000000"/>
            </w:tcBorders>
          </w:tcPr>
          <w:p w:rsidR="009C49E6" w:rsidRPr="00581B37" w:rsidRDefault="009C49E6" w:rsidP="009C49E6">
            <w:pPr>
              <w:spacing w:after="0" w:line="240" w:lineRule="auto"/>
              <w:jc w:val="center"/>
              <w:rPr>
                <w:rFonts w:ascii="Times New Roman" w:hAnsi="Times New Roman"/>
                <w:color w:val="000000"/>
                <w:sz w:val="24"/>
                <w:szCs w:val="24"/>
                <w:shd w:val="clear" w:color="auto" w:fill="FFFFFF"/>
              </w:rPr>
            </w:pPr>
            <w:r>
              <w:rPr>
                <w:rFonts w:ascii="Times New Roman" w:hAnsi="Times New Roman"/>
              </w:rPr>
              <w:t>Итого по разделу</w:t>
            </w:r>
          </w:p>
        </w:tc>
        <w:tc>
          <w:tcPr>
            <w:tcW w:w="506" w:type="pct"/>
            <w:tcBorders>
              <w:top w:val="single" w:sz="4" w:space="0" w:color="000000"/>
              <w:left w:val="single" w:sz="4" w:space="0" w:color="000000"/>
              <w:bottom w:val="single" w:sz="4" w:space="0" w:color="000000"/>
              <w:right w:val="single" w:sz="4" w:space="0" w:color="000000"/>
            </w:tcBorders>
          </w:tcPr>
          <w:p w:rsidR="009C49E6" w:rsidRPr="00802B9C" w:rsidRDefault="00802B9C" w:rsidP="00BA457B">
            <w:pPr>
              <w:spacing w:after="0" w:line="240" w:lineRule="auto"/>
              <w:jc w:val="center"/>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7</w:t>
            </w:r>
          </w:p>
        </w:tc>
        <w:tc>
          <w:tcPr>
            <w:tcW w:w="643" w:type="pct"/>
            <w:tcBorders>
              <w:top w:val="single" w:sz="4" w:space="0" w:color="000000"/>
              <w:left w:val="single" w:sz="4" w:space="0" w:color="000000"/>
              <w:bottom w:val="single" w:sz="4" w:space="0" w:color="000000"/>
            </w:tcBorders>
          </w:tcPr>
          <w:p w:rsidR="009C49E6" w:rsidRPr="00A21790" w:rsidRDefault="009C49E6" w:rsidP="00BA457B">
            <w:pPr>
              <w:widowControl w:val="0"/>
              <w:spacing w:after="0" w:line="240" w:lineRule="auto"/>
              <w:jc w:val="center"/>
              <w:rPr>
                <w:rFonts w:ascii="Times New Roman" w:eastAsia="DejaVu Sans Condensed" w:hAnsi="Times New Roman"/>
                <w:kern w:val="2"/>
                <w:sz w:val="24"/>
                <w:szCs w:val="24"/>
                <w:lang w:eastAsia="zh-CN" w:bidi="hi-IN"/>
              </w:rPr>
            </w:pPr>
          </w:p>
        </w:tc>
        <w:tc>
          <w:tcPr>
            <w:tcW w:w="656" w:type="pct"/>
            <w:tcBorders>
              <w:top w:val="single" w:sz="4" w:space="0" w:color="000000"/>
              <w:left w:val="single" w:sz="4" w:space="0" w:color="000000"/>
              <w:bottom w:val="single" w:sz="4" w:space="0" w:color="000000"/>
            </w:tcBorders>
          </w:tcPr>
          <w:p w:rsidR="009C49E6" w:rsidRPr="00A21790" w:rsidRDefault="009C49E6" w:rsidP="00BA457B">
            <w:pPr>
              <w:widowControl w:val="0"/>
              <w:spacing w:after="0" w:line="240" w:lineRule="auto"/>
              <w:jc w:val="center"/>
              <w:rPr>
                <w:rFonts w:ascii="Times New Roman" w:eastAsia="DejaVu Sans Condensed" w:hAnsi="Times New Roman"/>
                <w:kern w:val="2"/>
                <w:sz w:val="24"/>
                <w:szCs w:val="24"/>
                <w:lang w:eastAsia="zh-CN" w:bidi="hi-IN"/>
              </w:rPr>
            </w:pPr>
          </w:p>
        </w:tc>
        <w:tc>
          <w:tcPr>
            <w:tcW w:w="999" w:type="pct"/>
            <w:tcBorders>
              <w:top w:val="single" w:sz="4" w:space="0" w:color="000000"/>
              <w:left w:val="single" w:sz="4" w:space="0" w:color="000000"/>
              <w:bottom w:val="single" w:sz="4" w:space="0" w:color="000000"/>
              <w:right w:val="single" w:sz="4" w:space="0" w:color="000000"/>
            </w:tcBorders>
          </w:tcPr>
          <w:p w:rsidR="009C49E6" w:rsidRDefault="009C49E6" w:rsidP="00BA457B">
            <w:pPr>
              <w:widowControl w:val="0"/>
              <w:spacing w:after="0" w:line="240" w:lineRule="auto"/>
              <w:jc w:val="center"/>
              <w:rPr>
                <w:rFonts w:ascii="Times New Roman" w:hAnsi="Times New Roman"/>
                <w:color w:val="000000"/>
                <w:sz w:val="24"/>
              </w:rPr>
            </w:pPr>
          </w:p>
        </w:tc>
      </w:tr>
      <w:tr w:rsidR="002A0D77" w:rsidRPr="00A21790" w:rsidTr="002A0D77">
        <w:trPr>
          <w:trHeight w:val="277"/>
        </w:trPr>
        <w:tc>
          <w:tcPr>
            <w:tcW w:w="5000" w:type="pct"/>
            <w:gridSpan w:val="6"/>
            <w:tcBorders>
              <w:top w:val="single" w:sz="4" w:space="0" w:color="000000"/>
              <w:left w:val="single" w:sz="4" w:space="0" w:color="000000"/>
              <w:bottom w:val="single" w:sz="4" w:space="0" w:color="000000"/>
              <w:right w:val="single" w:sz="4" w:space="0" w:color="000000"/>
            </w:tcBorders>
          </w:tcPr>
          <w:p w:rsidR="002A0D77" w:rsidRDefault="002A0D77" w:rsidP="00BA457B">
            <w:pPr>
              <w:widowControl w:val="0"/>
              <w:spacing w:after="0" w:line="240" w:lineRule="auto"/>
              <w:jc w:val="center"/>
              <w:rPr>
                <w:rFonts w:ascii="Times New Roman" w:hAnsi="Times New Roman"/>
                <w:color w:val="000000"/>
                <w:sz w:val="24"/>
              </w:rPr>
            </w:pPr>
            <w:r w:rsidRPr="00581B37">
              <w:rPr>
                <w:rFonts w:ascii="Times New Roman" w:eastAsia="Times New Roman" w:hAnsi="Times New Roman"/>
                <w:b/>
                <w:bCs/>
                <w:color w:val="000000"/>
                <w:sz w:val="24"/>
                <w:szCs w:val="24"/>
                <w:lang w:eastAsia="ru-RU"/>
              </w:rPr>
              <w:t>Раздел 3. Природа России</w:t>
            </w:r>
          </w:p>
        </w:tc>
      </w:tr>
      <w:tr w:rsidR="002A0D77" w:rsidRPr="00A21790" w:rsidTr="00BA457B">
        <w:trPr>
          <w:trHeight w:val="277"/>
        </w:trPr>
        <w:tc>
          <w:tcPr>
            <w:tcW w:w="214" w:type="pct"/>
            <w:tcBorders>
              <w:top w:val="single" w:sz="4" w:space="0" w:color="000000"/>
              <w:left w:val="single" w:sz="4" w:space="0" w:color="000000"/>
              <w:bottom w:val="single" w:sz="4" w:space="0" w:color="000000"/>
              <w:right w:val="single" w:sz="4" w:space="0" w:color="000000"/>
            </w:tcBorders>
          </w:tcPr>
          <w:p w:rsidR="002A0D77" w:rsidRPr="00581B37" w:rsidRDefault="002A0D77" w:rsidP="00BA457B">
            <w:pPr>
              <w:spacing w:after="0" w:line="240" w:lineRule="auto"/>
              <w:jc w:val="both"/>
              <w:rPr>
                <w:rFonts w:ascii="Times New Roman" w:eastAsia="Times New Roman" w:hAnsi="Times New Roman"/>
                <w:color w:val="000000"/>
                <w:sz w:val="24"/>
                <w:szCs w:val="24"/>
                <w:lang w:eastAsia="ru-RU"/>
              </w:rPr>
            </w:pPr>
            <w:r w:rsidRPr="00581B37">
              <w:rPr>
                <w:rFonts w:ascii="Times New Roman" w:eastAsia="Times New Roman" w:hAnsi="Times New Roman"/>
                <w:color w:val="000000"/>
                <w:sz w:val="24"/>
                <w:szCs w:val="24"/>
                <w:lang w:eastAsia="ru-RU"/>
              </w:rPr>
              <w:t>3.1</w:t>
            </w:r>
          </w:p>
        </w:tc>
        <w:tc>
          <w:tcPr>
            <w:tcW w:w="1982" w:type="pct"/>
            <w:tcBorders>
              <w:top w:val="single" w:sz="4" w:space="0" w:color="000000"/>
              <w:left w:val="single" w:sz="4" w:space="0" w:color="000000"/>
              <w:bottom w:val="single" w:sz="4" w:space="0" w:color="000000"/>
              <w:right w:val="single" w:sz="4" w:space="0" w:color="000000"/>
            </w:tcBorders>
          </w:tcPr>
          <w:p w:rsidR="002A0D77" w:rsidRPr="00581B37" w:rsidRDefault="002A0D77" w:rsidP="00BA457B">
            <w:pPr>
              <w:spacing w:after="0" w:line="240" w:lineRule="auto"/>
              <w:jc w:val="both"/>
              <w:rPr>
                <w:rFonts w:ascii="Times New Roman" w:eastAsia="Times New Roman" w:hAnsi="Times New Roman"/>
                <w:color w:val="000000"/>
                <w:sz w:val="24"/>
                <w:szCs w:val="24"/>
                <w:lang w:eastAsia="ru-RU"/>
              </w:rPr>
            </w:pPr>
            <w:r w:rsidRPr="00581B37">
              <w:rPr>
                <w:rFonts w:ascii="Times New Roman" w:hAnsi="Times New Roman"/>
                <w:color w:val="000000"/>
                <w:sz w:val="24"/>
                <w:szCs w:val="24"/>
                <w:shd w:val="clear" w:color="auto" w:fill="FFFFFF"/>
              </w:rPr>
              <w:t>Природные условия и ресурсы России</w:t>
            </w:r>
          </w:p>
        </w:tc>
        <w:tc>
          <w:tcPr>
            <w:tcW w:w="506" w:type="pct"/>
            <w:tcBorders>
              <w:top w:val="single" w:sz="4" w:space="0" w:color="000000"/>
              <w:left w:val="single" w:sz="4" w:space="0" w:color="000000"/>
              <w:bottom w:val="single" w:sz="4" w:space="0" w:color="000000"/>
              <w:right w:val="single" w:sz="4" w:space="0" w:color="000000"/>
            </w:tcBorders>
          </w:tcPr>
          <w:p w:rsidR="002A0D77" w:rsidRPr="00581B37" w:rsidRDefault="002A0D77" w:rsidP="00BA457B">
            <w:pPr>
              <w:spacing w:after="0" w:line="240" w:lineRule="auto"/>
              <w:jc w:val="center"/>
              <w:rPr>
                <w:rFonts w:ascii="Times New Roman" w:eastAsia="Times New Roman" w:hAnsi="Times New Roman"/>
                <w:color w:val="000000"/>
                <w:sz w:val="24"/>
                <w:szCs w:val="24"/>
                <w:lang w:eastAsia="ru-RU"/>
              </w:rPr>
            </w:pPr>
            <w:r w:rsidRPr="00581B37">
              <w:rPr>
                <w:rFonts w:ascii="Times New Roman" w:eastAsia="Times New Roman" w:hAnsi="Times New Roman"/>
                <w:color w:val="000000"/>
                <w:sz w:val="24"/>
                <w:szCs w:val="24"/>
                <w:lang w:eastAsia="ru-RU"/>
              </w:rPr>
              <w:t>4</w:t>
            </w:r>
          </w:p>
        </w:tc>
        <w:tc>
          <w:tcPr>
            <w:tcW w:w="643" w:type="pct"/>
            <w:tcBorders>
              <w:top w:val="single" w:sz="4" w:space="0" w:color="000000"/>
              <w:left w:val="single" w:sz="4" w:space="0" w:color="000000"/>
              <w:bottom w:val="single" w:sz="4" w:space="0" w:color="000000"/>
            </w:tcBorders>
          </w:tcPr>
          <w:p w:rsidR="002A0D77" w:rsidRPr="00A21790" w:rsidRDefault="002A0D77" w:rsidP="00BA457B">
            <w:pPr>
              <w:widowControl w:val="0"/>
              <w:spacing w:after="0" w:line="240" w:lineRule="auto"/>
              <w:jc w:val="center"/>
              <w:rPr>
                <w:rFonts w:ascii="Times New Roman" w:eastAsia="DejaVu Sans Condensed" w:hAnsi="Times New Roman"/>
                <w:kern w:val="2"/>
                <w:sz w:val="24"/>
                <w:szCs w:val="24"/>
                <w:lang w:eastAsia="zh-CN" w:bidi="hi-IN"/>
              </w:rPr>
            </w:pPr>
          </w:p>
        </w:tc>
        <w:tc>
          <w:tcPr>
            <w:tcW w:w="656" w:type="pct"/>
            <w:tcBorders>
              <w:top w:val="single" w:sz="4" w:space="0" w:color="000000"/>
              <w:left w:val="single" w:sz="4" w:space="0" w:color="000000"/>
              <w:bottom w:val="single" w:sz="4" w:space="0" w:color="000000"/>
            </w:tcBorders>
          </w:tcPr>
          <w:p w:rsidR="002A0D77" w:rsidRPr="00A21790" w:rsidRDefault="002A0D77" w:rsidP="00BA457B">
            <w:pPr>
              <w:widowControl w:val="0"/>
              <w:spacing w:after="0" w:line="240" w:lineRule="auto"/>
              <w:jc w:val="center"/>
              <w:rPr>
                <w:rFonts w:ascii="Times New Roman" w:eastAsia="DejaVu Sans Condensed" w:hAnsi="Times New Roman"/>
                <w:kern w:val="2"/>
                <w:sz w:val="24"/>
                <w:szCs w:val="24"/>
                <w:lang w:eastAsia="zh-CN" w:bidi="hi-IN"/>
              </w:rPr>
            </w:pPr>
          </w:p>
        </w:tc>
        <w:tc>
          <w:tcPr>
            <w:tcW w:w="999" w:type="pct"/>
            <w:tcBorders>
              <w:top w:val="single" w:sz="4" w:space="0" w:color="000000"/>
              <w:left w:val="single" w:sz="4" w:space="0" w:color="000000"/>
              <w:bottom w:val="single" w:sz="4" w:space="0" w:color="000000"/>
              <w:right w:val="single" w:sz="4" w:space="0" w:color="000000"/>
            </w:tcBorders>
          </w:tcPr>
          <w:p w:rsidR="002A0D77" w:rsidRDefault="00985528" w:rsidP="00BA457B">
            <w:pPr>
              <w:widowControl w:val="0"/>
              <w:spacing w:after="0" w:line="240" w:lineRule="auto"/>
              <w:jc w:val="center"/>
              <w:rPr>
                <w:rFonts w:ascii="Times New Roman" w:hAnsi="Times New Roman"/>
                <w:color w:val="000000"/>
                <w:sz w:val="24"/>
              </w:rPr>
            </w:pPr>
            <w:r>
              <w:rPr>
                <w:rFonts w:ascii="Times New Roman" w:hAnsi="Times New Roman"/>
                <w:color w:val="000000"/>
                <w:sz w:val="24"/>
              </w:rPr>
              <w:t xml:space="preserve">Библиотека ЦОК </w:t>
            </w:r>
            <w:hyperlink r:id="rId16">
              <w:r>
                <w:rPr>
                  <w:rFonts w:ascii="Times New Roman" w:hAnsi="Times New Roman"/>
                  <w:color w:val="0000FF"/>
                  <w:u w:val="single"/>
                </w:rPr>
                <w:t>https://m.edsoo.ru/7f413b38</w:t>
              </w:r>
            </w:hyperlink>
          </w:p>
        </w:tc>
      </w:tr>
      <w:tr w:rsidR="002A0D77" w:rsidRPr="00A21790" w:rsidTr="00BA457B">
        <w:trPr>
          <w:trHeight w:val="277"/>
        </w:trPr>
        <w:tc>
          <w:tcPr>
            <w:tcW w:w="214" w:type="pct"/>
            <w:tcBorders>
              <w:top w:val="single" w:sz="4" w:space="0" w:color="000000"/>
              <w:left w:val="single" w:sz="4" w:space="0" w:color="000000"/>
              <w:bottom w:val="single" w:sz="4" w:space="0" w:color="000000"/>
              <w:right w:val="single" w:sz="4" w:space="0" w:color="000000"/>
            </w:tcBorders>
          </w:tcPr>
          <w:p w:rsidR="002A0D77" w:rsidRPr="00581B37" w:rsidRDefault="002A0D77" w:rsidP="00BA457B">
            <w:pPr>
              <w:spacing w:after="0" w:line="240" w:lineRule="auto"/>
              <w:jc w:val="both"/>
              <w:rPr>
                <w:rFonts w:ascii="Times New Roman" w:eastAsia="Times New Roman" w:hAnsi="Times New Roman"/>
                <w:color w:val="000000"/>
                <w:sz w:val="24"/>
                <w:szCs w:val="24"/>
                <w:lang w:eastAsia="ru-RU"/>
              </w:rPr>
            </w:pPr>
            <w:r w:rsidRPr="00581B37">
              <w:rPr>
                <w:rFonts w:ascii="Times New Roman" w:eastAsia="Times New Roman" w:hAnsi="Times New Roman"/>
                <w:color w:val="000000"/>
                <w:sz w:val="24"/>
                <w:szCs w:val="24"/>
                <w:lang w:eastAsia="ru-RU"/>
              </w:rPr>
              <w:t>3.2</w:t>
            </w:r>
          </w:p>
        </w:tc>
        <w:tc>
          <w:tcPr>
            <w:tcW w:w="1982" w:type="pct"/>
            <w:tcBorders>
              <w:top w:val="single" w:sz="4" w:space="0" w:color="000000"/>
              <w:left w:val="single" w:sz="4" w:space="0" w:color="000000"/>
              <w:bottom w:val="single" w:sz="4" w:space="0" w:color="000000"/>
              <w:right w:val="single" w:sz="4" w:space="0" w:color="000000"/>
            </w:tcBorders>
          </w:tcPr>
          <w:p w:rsidR="002A0D77" w:rsidRPr="00581B37" w:rsidRDefault="002A0D77" w:rsidP="00BA457B">
            <w:pPr>
              <w:spacing w:after="0" w:line="240" w:lineRule="auto"/>
              <w:jc w:val="both"/>
              <w:rPr>
                <w:rFonts w:ascii="Times New Roman" w:eastAsia="Times New Roman" w:hAnsi="Times New Roman"/>
                <w:color w:val="000000"/>
                <w:sz w:val="24"/>
                <w:szCs w:val="24"/>
                <w:lang w:eastAsia="ru-RU"/>
              </w:rPr>
            </w:pPr>
            <w:r w:rsidRPr="00581B37">
              <w:rPr>
                <w:rFonts w:ascii="Times New Roman" w:hAnsi="Times New Roman"/>
                <w:color w:val="000000"/>
                <w:sz w:val="24"/>
                <w:szCs w:val="24"/>
                <w:shd w:val="clear" w:color="auto" w:fill="FFFFFF"/>
              </w:rPr>
              <w:t>Геологическое строение, рельеф и полезные ископаемые</w:t>
            </w:r>
          </w:p>
        </w:tc>
        <w:tc>
          <w:tcPr>
            <w:tcW w:w="506" w:type="pct"/>
            <w:tcBorders>
              <w:top w:val="single" w:sz="4" w:space="0" w:color="000000"/>
              <w:left w:val="single" w:sz="4" w:space="0" w:color="000000"/>
              <w:bottom w:val="single" w:sz="4" w:space="0" w:color="000000"/>
              <w:right w:val="single" w:sz="4" w:space="0" w:color="000000"/>
            </w:tcBorders>
          </w:tcPr>
          <w:p w:rsidR="002A0D77" w:rsidRPr="00581B37" w:rsidRDefault="002A0D77" w:rsidP="00BA457B">
            <w:pPr>
              <w:spacing w:after="0" w:line="240" w:lineRule="auto"/>
              <w:jc w:val="center"/>
              <w:rPr>
                <w:rFonts w:ascii="Times New Roman" w:eastAsia="Times New Roman" w:hAnsi="Times New Roman"/>
                <w:color w:val="000000"/>
                <w:sz w:val="24"/>
                <w:szCs w:val="24"/>
                <w:lang w:eastAsia="ru-RU"/>
              </w:rPr>
            </w:pPr>
            <w:r w:rsidRPr="00581B37">
              <w:rPr>
                <w:rFonts w:ascii="Times New Roman" w:eastAsia="Times New Roman" w:hAnsi="Times New Roman"/>
                <w:color w:val="000000"/>
                <w:sz w:val="24"/>
                <w:szCs w:val="24"/>
                <w:lang w:eastAsia="ru-RU"/>
              </w:rPr>
              <w:t>8</w:t>
            </w:r>
          </w:p>
        </w:tc>
        <w:tc>
          <w:tcPr>
            <w:tcW w:w="643" w:type="pct"/>
            <w:tcBorders>
              <w:top w:val="single" w:sz="4" w:space="0" w:color="000000"/>
              <w:left w:val="single" w:sz="4" w:space="0" w:color="000000"/>
              <w:bottom w:val="single" w:sz="4" w:space="0" w:color="000000"/>
            </w:tcBorders>
          </w:tcPr>
          <w:p w:rsidR="002A0D77" w:rsidRPr="00A21790" w:rsidRDefault="002A0D77" w:rsidP="00BA457B">
            <w:pPr>
              <w:widowControl w:val="0"/>
              <w:spacing w:after="0" w:line="240" w:lineRule="auto"/>
              <w:jc w:val="center"/>
              <w:rPr>
                <w:rFonts w:ascii="Times New Roman" w:eastAsia="DejaVu Sans Condensed" w:hAnsi="Times New Roman"/>
                <w:kern w:val="2"/>
                <w:sz w:val="24"/>
                <w:szCs w:val="24"/>
                <w:lang w:eastAsia="zh-CN" w:bidi="hi-IN"/>
              </w:rPr>
            </w:pPr>
          </w:p>
        </w:tc>
        <w:tc>
          <w:tcPr>
            <w:tcW w:w="656" w:type="pct"/>
            <w:tcBorders>
              <w:top w:val="single" w:sz="4" w:space="0" w:color="000000"/>
              <w:left w:val="single" w:sz="4" w:space="0" w:color="000000"/>
              <w:bottom w:val="single" w:sz="4" w:space="0" w:color="000000"/>
            </w:tcBorders>
          </w:tcPr>
          <w:p w:rsidR="002A0D77" w:rsidRPr="00A21790" w:rsidRDefault="002A0D77" w:rsidP="00BA457B">
            <w:pPr>
              <w:widowControl w:val="0"/>
              <w:spacing w:after="0" w:line="240" w:lineRule="auto"/>
              <w:jc w:val="center"/>
              <w:rPr>
                <w:rFonts w:ascii="Times New Roman" w:eastAsia="DejaVu Sans Condensed" w:hAnsi="Times New Roman"/>
                <w:kern w:val="2"/>
                <w:sz w:val="24"/>
                <w:szCs w:val="24"/>
                <w:lang w:eastAsia="zh-CN" w:bidi="hi-IN"/>
              </w:rPr>
            </w:pPr>
          </w:p>
        </w:tc>
        <w:tc>
          <w:tcPr>
            <w:tcW w:w="999" w:type="pct"/>
            <w:tcBorders>
              <w:top w:val="single" w:sz="4" w:space="0" w:color="000000"/>
              <w:left w:val="single" w:sz="4" w:space="0" w:color="000000"/>
              <w:bottom w:val="single" w:sz="4" w:space="0" w:color="000000"/>
              <w:right w:val="single" w:sz="4" w:space="0" w:color="000000"/>
            </w:tcBorders>
          </w:tcPr>
          <w:p w:rsidR="002A0D77" w:rsidRDefault="00985528" w:rsidP="00BA457B">
            <w:pPr>
              <w:widowControl w:val="0"/>
              <w:spacing w:after="0" w:line="240" w:lineRule="auto"/>
              <w:jc w:val="center"/>
              <w:rPr>
                <w:rFonts w:ascii="Times New Roman" w:hAnsi="Times New Roman"/>
                <w:color w:val="000000"/>
                <w:sz w:val="24"/>
              </w:rPr>
            </w:pPr>
            <w:r>
              <w:rPr>
                <w:rFonts w:ascii="Times New Roman" w:hAnsi="Times New Roman"/>
                <w:color w:val="000000"/>
                <w:sz w:val="24"/>
              </w:rPr>
              <w:t xml:space="preserve">Библиотека ЦОК </w:t>
            </w:r>
            <w:hyperlink r:id="rId17">
              <w:r>
                <w:rPr>
                  <w:rFonts w:ascii="Times New Roman" w:hAnsi="Times New Roman"/>
                  <w:color w:val="0000FF"/>
                  <w:u w:val="single"/>
                </w:rPr>
                <w:t>https://m.edsoo.ru/7f413b38</w:t>
              </w:r>
            </w:hyperlink>
          </w:p>
        </w:tc>
      </w:tr>
      <w:tr w:rsidR="002A0D77" w:rsidRPr="00A21790" w:rsidTr="00BA457B">
        <w:trPr>
          <w:trHeight w:val="277"/>
        </w:trPr>
        <w:tc>
          <w:tcPr>
            <w:tcW w:w="214" w:type="pct"/>
            <w:tcBorders>
              <w:top w:val="single" w:sz="4" w:space="0" w:color="000000"/>
              <w:left w:val="single" w:sz="4" w:space="0" w:color="000000"/>
              <w:bottom w:val="single" w:sz="4" w:space="0" w:color="000000"/>
              <w:right w:val="single" w:sz="4" w:space="0" w:color="000000"/>
            </w:tcBorders>
          </w:tcPr>
          <w:p w:rsidR="002A0D77" w:rsidRPr="00581B37" w:rsidRDefault="002A0D77" w:rsidP="00BA457B">
            <w:pPr>
              <w:spacing w:after="0" w:line="240" w:lineRule="auto"/>
              <w:jc w:val="both"/>
              <w:rPr>
                <w:rFonts w:ascii="Times New Roman" w:eastAsia="Times New Roman" w:hAnsi="Times New Roman"/>
                <w:color w:val="000000"/>
                <w:sz w:val="24"/>
                <w:szCs w:val="24"/>
                <w:lang w:eastAsia="ru-RU"/>
              </w:rPr>
            </w:pPr>
            <w:r w:rsidRPr="00581B37">
              <w:rPr>
                <w:rFonts w:ascii="Times New Roman" w:eastAsia="Times New Roman" w:hAnsi="Times New Roman"/>
                <w:color w:val="000000"/>
                <w:sz w:val="24"/>
                <w:szCs w:val="24"/>
                <w:lang w:eastAsia="ru-RU"/>
              </w:rPr>
              <w:t>3.3</w:t>
            </w:r>
          </w:p>
        </w:tc>
        <w:tc>
          <w:tcPr>
            <w:tcW w:w="1982" w:type="pct"/>
            <w:tcBorders>
              <w:top w:val="single" w:sz="4" w:space="0" w:color="000000"/>
              <w:left w:val="single" w:sz="4" w:space="0" w:color="000000"/>
              <w:bottom w:val="single" w:sz="4" w:space="0" w:color="000000"/>
              <w:right w:val="single" w:sz="4" w:space="0" w:color="000000"/>
            </w:tcBorders>
          </w:tcPr>
          <w:p w:rsidR="002A0D77" w:rsidRPr="00581B37" w:rsidRDefault="002A0D77" w:rsidP="00BA457B">
            <w:pPr>
              <w:spacing w:after="0" w:line="240" w:lineRule="auto"/>
              <w:jc w:val="both"/>
              <w:rPr>
                <w:rFonts w:ascii="Times New Roman" w:hAnsi="Times New Roman"/>
                <w:color w:val="000000"/>
                <w:sz w:val="24"/>
                <w:szCs w:val="24"/>
                <w:shd w:val="clear" w:color="auto" w:fill="FFFFFF"/>
              </w:rPr>
            </w:pPr>
            <w:r w:rsidRPr="00581B37">
              <w:rPr>
                <w:rFonts w:ascii="Times New Roman" w:hAnsi="Times New Roman"/>
                <w:color w:val="000000"/>
                <w:sz w:val="24"/>
                <w:szCs w:val="24"/>
                <w:shd w:val="clear" w:color="auto" w:fill="FFFFFF"/>
              </w:rPr>
              <w:t>Климат и климатические условия</w:t>
            </w:r>
          </w:p>
        </w:tc>
        <w:tc>
          <w:tcPr>
            <w:tcW w:w="506" w:type="pct"/>
            <w:tcBorders>
              <w:top w:val="single" w:sz="4" w:space="0" w:color="000000"/>
              <w:left w:val="single" w:sz="4" w:space="0" w:color="000000"/>
              <w:bottom w:val="single" w:sz="4" w:space="0" w:color="000000"/>
              <w:right w:val="single" w:sz="4" w:space="0" w:color="000000"/>
            </w:tcBorders>
          </w:tcPr>
          <w:p w:rsidR="002A0D77" w:rsidRPr="00581B37" w:rsidRDefault="002A0D77" w:rsidP="00BA457B">
            <w:pPr>
              <w:spacing w:after="0" w:line="240" w:lineRule="auto"/>
              <w:jc w:val="center"/>
              <w:rPr>
                <w:rFonts w:ascii="Times New Roman" w:eastAsia="Times New Roman" w:hAnsi="Times New Roman"/>
                <w:color w:val="000000"/>
                <w:sz w:val="24"/>
                <w:szCs w:val="24"/>
                <w:lang w:eastAsia="ru-RU"/>
              </w:rPr>
            </w:pPr>
            <w:r w:rsidRPr="00581B37">
              <w:rPr>
                <w:rFonts w:ascii="Times New Roman" w:eastAsia="Times New Roman" w:hAnsi="Times New Roman"/>
                <w:color w:val="000000"/>
                <w:sz w:val="24"/>
                <w:szCs w:val="24"/>
                <w:lang w:eastAsia="ru-RU"/>
              </w:rPr>
              <w:t>7</w:t>
            </w:r>
          </w:p>
        </w:tc>
        <w:tc>
          <w:tcPr>
            <w:tcW w:w="643" w:type="pct"/>
            <w:tcBorders>
              <w:top w:val="single" w:sz="4" w:space="0" w:color="000000"/>
              <w:left w:val="single" w:sz="4" w:space="0" w:color="000000"/>
              <w:bottom w:val="single" w:sz="4" w:space="0" w:color="000000"/>
            </w:tcBorders>
          </w:tcPr>
          <w:p w:rsidR="002A0D77" w:rsidRPr="00A21790" w:rsidRDefault="002A0D77" w:rsidP="00BA457B">
            <w:pPr>
              <w:widowControl w:val="0"/>
              <w:spacing w:after="0" w:line="240" w:lineRule="auto"/>
              <w:jc w:val="center"/>
              <w:rPr>
                <w:rFonts w:ascii="Times New Roman" w:eastAsia="DejaVu Sans Condensed" w:hAnsi="Times New Roman"/>
                <w:kern w:val="2"/>
                <w:sz w:val="24"/>
                <w:szCs w:val="24"/>
                <w:lang w:eastAsia="zh-CN" w:bidi="hi-IN"/>
              </w:rPr>
            </w:pPr>
          </w:p>
        </w:tc>
        <w:tc>
          <w:tcPr>
            <w:tcW w:w="656" w:type="pct"/>
            <w:tcBorders>
              <w:top w:val="single" w:sz="4" w:space="0" w:color="000000"/>
              <w:left w:val="single" w:sz="4" w:space="0" w:color="000000"/>
              <w:bottom w:val="single" w:sz="4" w:space="0" w:color="000000"/>
            </w:tcBorders>
          </w:tcPr>
          <w:p w:rsidR="002A0D77" w:rsidRPr="00A21790" w:rsidRDefault="002A0D77" w:rsidP="00BA457B">
            <w:pPr>
              <w:widowControl w:val="0"/>
              <w:spacing w:after="0" w:line="240" w:lineRule="auto"/>
              <w:jc w:val="center"/>
              <w:rPr>
                <w:rFonts w:ascii="Times New Roman" w:eastAsia="DejaVu Sans Condensed" w:hAnsi="Times New Roman"/>
                <w:kern w:val="2"/>
                <w:sz w:val="24"/>
                <w:szCs w:val="24"/>
                <w:lang w:eastAsia="zh-CN" w:bidi="hi-IN"/>
              </w:rPr>
            </w:pPr>
          </w:p>
        </w:tc>
        <w:tc>
          <w:tcPr>
            <w:tcW w:w="999" w:type="pct"/>
            <w:tcBorders>
              <w:top w:val="single" w:sz="4" w:space="0" w:color="000000"/>
              <w:left w:val="single" w:sz="4" w:space="0" w:color="000000"/>
              <w:bottom w:val="single" w:sz="4" w:space="0" w:color="000000"/>
              <w:right w:val="single" w:sz="4" w:space="0" w:color="000000"/>
            </w:tcBorders>
          </w:tcPr>
          <w:p w:rsidR="002A0D77" w:rsidRDefault="00985528" w:rsidP="00BA457B">
            <w:pPr>
              <w:widowControl w:val="0"/>
              <w:spacing w:after="0" w:line="240" w:lineRule="auto"/>
              <w:jc w:val="center"/>
              <w:rPr>
                <w:rFonts w:ascii="Times New Roman" w:hAnsi="Times New Roman"/>
                <w:color w:val="000000"/>
                <w:sz w:val="24"/>
              </w:rPr>
            </w:pPr>
            <w:r>
              <w:rPr>
                <w:rFonts w:ascii="Times New Roman" w:hAnsi="Times New Roman"/>
                <w:color w:val="000000"/>
                <w:sz w:val="24"/>
              </w:rPr>
              <w:t xml:space="preserve">Библиотека ЦОК </w:t>
            </w:r>
            <w:hyperlink r:id="rId18">
              <w:r>
                <w:rPr>
                  <w:rFonts w:ascii="Times New Roman" w:hAnsi="Times New Roman"/>
                  <w:color w:val="0000FF"/>
                  <w:u w:val="single"/>
                </w:rPr>
                <w:t>https://m.edsoo.ru/7f413b38</w:t>
              </w:r>
            </w:hyperlink>
          </w:p>
        </w:tc>
      </w:tr>
      <w:tr w:rsidR="002A0D77" w:rsidRPr="00A21790" w:rsidTr="00BA457B">
        <w:trPr>
          <w:trHeight w:val="277"/>
        </w:trPr>
        <w:tc>
          <w:tcPr>
            <w:tcW w:w="214" w:type="pct"/>
            <w:tcBorders>
              <w:top w:val="single" w:sz="4" w:space="0" w:color="000000"/>
              <w:left w:val="single" w:sz="4" w:space="0" w:color="000000"/>
              <w:bottom w:val="single" w:sz="4" w:space="0" w:color="000000"/>
              <w:right w:val="single" w:sz="4" w:space="0" w:color="000000"/>
            </w:tcBorders>
          </w:tcPr>
          <w:p w:rsidR="002A0D77" w:rsidRPr="00581B37" w:rsidRDefault="002A0D77" w:rsidP="00BA457B">
            <w:pPr>
              <w:spacing w:after="0" w:line="240" w:lineRule="auto"/>
              <w:jc w:val="both"/>
              <w:rPr>
                <w:rFonts w:ascii="Times New Roman" w:eastAsia="Times New Roman" w:hAnsi="Times New Roman"/>
                <w:color w:val="000000"/>
                <w:sz w:val="24"/>
                <w:szCs w:val="24"/>
                <w:lang w:eastAsia="ru-RU"/>
              </w:rPr>
            </w:pPr>
            <w:r w:rsidRPr="00581B37">
              <w:rPr>
                <w:rFonts w:ascii="Times New Roman" w:eastAsia="Times New Roman" w:hAnsi="Times New Roman"/>
                <w:color w:val="000000"/>
                <w:sz w:val="24"/>
                <w:szCs w:val="24"/>
                <w:lang w:eastAsia="ru-RU"/>
              </w:rPr>
              <w:t>3.4</w:t>
            </w:r>
          </w:p>
        </w:tc>
        <w:tc>
          <w:tcPr>
            <w:tcW w:w="1982" w:type="pct"/>
            <w:tcBorders>
              <w:top w:val="single" w:sz="4" w:space="0" w:color="000000"/>
              <w:left w:val="single" w:sz="4" w:space="0" w:color="000000"/>
              <w:bottom w:val="single" w:sz="4" w:space="0" w:color="000000"/>
              <w:right w:val="single" w:sz="4" w:space="0" w:color="000000"/>
            </w:tcBorders>
          </w:tcPr>
          <w:p w:rsidR="002A0D77" w:rsidRPr="00581B37" w:rsidRDefault="002A0D77" w:rsidP="00BA457B">
            <w:pPr>
              <w:spacing w:after="0" w:line="240" w:lineRule="auto"/>
              <w:jc w:val="both"/>
              <w:rPr>
                <w:rFonts w:ascii="Times New Roman" w:hAnsi="Times New Roman"/>
                <w:color w:val="000000"/>
                <w:sz w:val="24"/>
                <w:szCs w:val="24"/>
                <w:shd w:val="clear" w:color="auto" w:fill="FFFFFF"/>
              </w:rPr>
            </w:pPr>
            <w:r w:rsidRPr="00581B37">
              <w:rPr>
                <w:rFonts w:ascii="Times New Roman" w:hAnsi="Times New Roman"/>
                <w:color w:val="000000"/>
                <w:sz w:val="24"/>
                <w:szCs w:val="24"/>
                <w:shd w:val="clear" w:color="auto" w:fill="FFFFFF"/>
              </w:rPr>
              <w:t>Моря России. Внутренние воды и водные ресурсы</w:t>
            </w:r>
          </w:p>
        </w:tc>
        <w:tc>
          <w:tcPr>
            <w:tcW w:w="506" w:type="pct"/>
            <w:tcBorders>
              <w:top w:val="single" w:sz="4" w:space="0" w:color="000000"/>
              <w:left w:val="single" w:sz="4" w:space="0" w:color="000000"/>
              <w:bottom w:val="single" w:sz="4" w:space="0" w:color="000000"/>
              <w:right w:val="single" w:sz="4" w:space="0" w:color="000000"/>
            </w:tcBorders>
          </w:tcPr>
          <w:p w:rsidR="002A0D77" w:rsidRPr="00581B37" w:rsidRDefault="002A0D77" w:rsidP="00BA457B">
            <w:pPr>
              <w:spacing w:after="0" w:line="240" w:lineRule="auto"/>
              <w:jc w:val="center"/>
              <w:rPr>
                <w:rFonts w:ascii="Times New Roman" w:eastAsia="Times New Roman" w:hAnsi="Times New Roman"/>
                <w:color w:val="000000"/>
                <w:sz w:val="24"/>
                <w:szCs w:val="24"/>
                <w:lang w:eastAsia="ru-RU"/>
              </w:rPr>
            </w:pPr>
            <w:r w:rsidRPr="00581B37">
              <w:rPr>
                <w:rFonts w:ascii="Times New Roman" w:eastAsia="Times New Roman" w:hAnsi="Times New Roman"/>
                <w:color w:val="000000"/>
                <w:sz w:val="24"/>
                <w:szCs w:val="24"/>
                <w:lang w:eastAsia="ru-RU"/>
              </w:rPr>
              <w:t>6</w:t>
            </w:r>
          </w:p>
        </w:tc>
        <w:tc>
          <w:tcPr>
            <w:tcW w:w="643" w:type="pct"/>
            <w:tcBorders>
              <w:top w:val="single" w:sz="4" w:space="0" w:color="000000"/>
              <w:left w:val="single" w:sz="4" w:space="0" w:color="000000"/>
              <w:bottom w:val="single" w:sz="4" w:space="0" w:color="000000"/>
            </w:tcBorders>
          </w:tcPr>
          <w:p w:rsidR="002A0D77" w:rsidRPr="00A21790" w:rsidRDefault="002A0D77" w:rsidP="00BA457B">
            <w:pPr>
              <w:widowControl w:val="0"/>
              <w:spacing w:after="0" w:line="240" w:lineRule="auto"/>
              <w:jc w:val="center"/>
              <w:rPr>
                <w:rFonts w:ascii="Times New Roman" w:eastAsia="DejaVu Sans Condensed" w:hAnsi="Times New Roman"/>
                <w:kern w:val="2"/>
                <w:sz w:val="24"/>
                <w:szCs w:val="24"/>
                <w:lang w:eastAsia="zh-CN" w:bidi="hi-IN"/>
              </w:rPr>
            </w:pPr>
          </w:p>
        </w:tc>
        <w:tc>
          <w:tcPr>
            <w:tcW w:w="656" w:type="pct"/>
            <w:tcBorders>
              <w:top w:val="single" w:sz="4" w:space="0" w:color="000000"/>
              <w:left w:val="single" w:sz="4" w:space="0" w:color="000000"/>
              <w:bottom w:val="single" w:sz="4" w:space="0" w:color="000000"/>
            </w:tcBorders>
          </w:tcPr>
          <w:p w:rsidR="002A0D77" w:rsidRPr="00A21790" w:rsidRDefault="002A0D77" w:rsidP="00BA457B">
            <w:pPr>
              <w:widowControl w:val="0"/>
              <w:spacing w:after="0" w:line="240" w:lineRule="auto"/>
              <w:jc w:val="center"/>
              <w:rPr>
                <w:rFonts w:ascii="Times New Roman" w:eastAsia="DejaVu Sans Condensed" w:hAnsi="Times New Roman"/>
                <w:kern w:val="2"/>
                <w:sz w:val="24"/>
                <w:szCs w:val="24"/>
                <w:lang w:eastAsia="zh-CN" w:bidi="hi-IN"/>
              </w:rPr>
            </w:pPr>
          </w:p>
        </w:tc>
        <w:tc>
          <w:tcPr>
            <w:tcW w:w="999" w:type="pct"/>
            <w:tcBorders>
              <w:top w:val="single" w:sz="4" w:space="0" w:color="000000"/>
              <w:left w:val="single" w:sz="4" w:space="0" w:color="000000"/>
              <w:bottom w:val="single" w:sz="4" w:space="0" w:color="000000"/>
              <w:right w:val="single" w:sz="4" w:space="0" w:color="000000"/>
            </w:tcBorders>
          </w:tcPr>
          <w:p w:rsidR="002A0D77" w:rsidRDefault="002A0D77" w:rsidP="00BA457B">
            <w:pPr>
              <w:widowControl w:val="0"/>
              <w:spacing w:after="0" w:line="240" w:lineRule="auto"/>
              <w:jc w:val="center"/>
              <w:rPr>
                <w:rFonts w:ascii="Times New Roman" w:hAnsi="Times New Roman"/>
                <w:color w:val="000000"/>
                <w:sz w:val="24"/>
              </w:rPr>
            </w:pPr>
          </w:p>
        </w:tc>
      </w:tr>
      <w:tr w:rsidR="002A0D77" w:rsidRPr="00A21790" w:rsidTr="00BA457B">
        <w:trPr>
          <w:trHeight w:val="277"/>
        </w:trPr>
        <w:tc>
          <w:tcPr>
            <w:tcW w:w="214" w:type="pct"/>
            <w:tcBorders>
              <w:top w:val="single" w:sz="4" w:space="0" w:color="000000"/>
              <w:left w:val="single" w:sz="4" w:space="0" w:color="000000"/>
              <w:bottom w:val="single" w:sz="4" w:space="0" w:color="000000"/>
              <w:right w:val="single" w:sz="4" w:space="0" w:color="000000"/>
            </w:tcBorders>
          </w:tcPr>
          <w:p w:rsidR="002A0D77" w:rsidRPr="00581B37" w:rsidRDefault="002A0D77" w:rsidP="00BA457B">
            <w:pPr>
              <w:spacing w:after="0" w:line="240" w:lineRule="auto"/>
              <w:jc w:val="both"/>
              <w:rPr>
                <w:rFonts w:ascii="Times New Roman" w:eastAsia="Times New Roman" w:hAnsi="Times New Roman"/>
                <w:color w:val="000000"/>
                <w:sz w:val="24"/>
                <w:szCs w:val="24"/>
                <w:lang w:eastAsia="ru-RU"/>
              </w:rPr>
            </w:pPr>
            <w:r w:rsidRPr="00581B37">
              <w:rPr>
                <w:rFonts w:ascii="Times New Roman" w:eastAsia="Times New Roman" w:hAnsi="Times New Roman"/>
                <w:color w:val="000000"/>
                <w:sz w:val="24"/>
                <w:szCs w:val="24"/>
                <w:lang w:eastAsia="ru-RU"/>
              </w:rPr>
              <w:t>3.5</w:t>
            </w:r>
          </w:p>
        </w:tc>
        <w:tc>
          <w:tcPr>
            <w:tcW w:w="1982" w:type="pct"/>
            <w:tcBorders>
              <w:top w:val="single" w:sz="4" w:space="0" w:color="000000"/>
              <w:left w:val="single" w:sz="4" w:space="0" w:color="000000"/>
              <w:bottom w:val="single" w:sz="4" w:space="0" w:color="000000"/>
              <w:right w:val="single" w:sz="4" w:space="0" w:color="000000"/>
            </w:tcBorders>
          </w:tcPr>
          <w:p w:rsidR="002A0D77" w:rsidRPr="00581B37" w:rsidRDefault="002A0D77" w:rsidP="00BA457B">
            <w:pPr>
              <w:spacing w:after="0" w:line="240" w:lineRule="auto"/>
              <w:jc w:val="both"/>
              <w:rPr>
                <w:rFonts w:ascii="Times New Roman" w:hAnsi="Times New Roman"/>
                <w:color w:val="000000"/>
                <w:sz w:val="24"/>
                <w:szCs w:val="24"/>
                <w:shd w:val="clear" w:color="auto" w:fill="FFFFFF"/>
              </w:rPr>
            </w:pPr>
            <w:r w:rsidRPr="00581B37">
              <w:rPr>
                <w:rFonts w:ascii="Times New Roman" w:hAnsi="Times New Roman"/>
                <w:color w:val="000000"/>
                <w:sz w:val="24"/>
                <w:szCs w:val="24"/>
                <w:shd w:val="clear" w:color="auto" w:fill="FFFFFF"/>
              </w:rPr>
              <w:t>Природно-хозяйственные зоны</w:t>
            </w:r>
          </w:p>
        </w:tc>
        <w:tc>
          <w:tcPr>
            <w:tcW w:w="506" w:type="pct"/>
            <w:tcBorders>
              <w:top w:val="single" w:sz="4" w:space="0" w:color="000000"/>
              <w:left w:val="single" w:sz="4" w:space="0" w:color="000000"/>
              <w:bottom w:val="single" w:sz="4" w:space="0" w:color="000000"/>
              <w:right w:val="single" w:sz="4" w:space="0" w:color="000000"/>
            </w:tcBorders>
          </w:tcPr>
          <w:p w:rsidR="002A0D77" w:rsidRPr="00581B37" w:rsidRDefault="002A0D77" w:rsidP="00BA457B">
            <w:pPr>
              <w:spacing w:after="0" w:line="240" w:lineRule="auto"/>
              <w:jc w:val="center"/>
              <w:rPr>
                <w:rFonts w:ascii="Times New Roman" w:eastAsia="Times New Roman" w:hAnsi="Times New Roman"/>
                <w:color w:val="000000"/>
                <w:sz w:val="24"/>
                <w:szCs w:val="24"/>
                <w:lang w:eastAsia="ru-RU"/>
              </w:rPr>
            </w:pPr>
            <w:r w:rsidRPr="00581B37">
              <w:rPr>
                <w:rFonts w:ascii="Times New Roman" w:eastAsia="Times New Roman" w:hAnsi="Times New Roman"/>
                <w:color w:val="000000"/>
                <w:sz w:val="24"/>
                <w:szCs w:val="24"/>
                <w:lang w:eastAsia="ru-RU"/>
              </w:rPr>
              <w:t>7</w:t>
            </w:r>
          </w:p>
        </w:tc>
        <w:tc>
          <w:tcPr>
            <w:tcW w:w="643" w:type="pct"/>
            <w:tcBorders>
              <w:top w:val="single" w:sz="4" w:space="0" w:color="000000"/>
              <w:left w:val="single" w:sz="4" w:space="0" w:color="000000"/>
              <w:bottom w:val="single" w:sz="4" w:space="0" w:color="000000"/>
            </w:tcBorders>
          </w:tcPr>
          <w:p w:rsidR="002A0D77" w:rsidRPr="00A21790" w:rsidRDefault="002A0D77" w:rsidP="00BA457B">
            <w:pPr>
              <w:widowControl w:val="0"/>
              <w:spacing w:after="0" w:line="240" w:lineRule="auto"/>
              <w:jc w:val="center"/>
              <w:rPr>
                <w:rFonts w:ascii="Times New Roman" w:eastAsia="DejaVu Sans Condensed" w:hAnsi="Times New Roman"/>
                <w:kern w:val="2"/>
                <w:sz w:val="24"/>
                <w:szCs w:val="24"/>
                <w:lang w:eastAsia="zh-CN" w:bidi="hi-IN"/>
              </w:rPr>
            </w:pPr>
          </w:p>
        </w:tc>
        <w:tc>
          <w:tcPr>
            <w:tcW w:w="656" w:type="pct"/>
            <w:tcBorders>
              <w:top w:val="single" w:sz="4" w:space="0" w:color="000000"/>
              <w:left w:val="single" w:sz="4" w:space="0" w:color="000000"/>
              <w:bottom w:val="single" w:sz="4" w:space="0" w:color="000000"/>
            </w:tcBorders>
          </w:tcPr>
          <w:p w:rsidR="002A0D77" w:rsidRPr="00A21790" w:rsidRDefault="002A0D77" w:rsidP="00BA457B">
            <w:pPr>
              <w:widowControl w:val="0"/>
              <w:spacing w:after="0" w:line="240" w:lineRule="auto"/>
              <w:jc w:val="center"/>
              <w:rPr>
                <w:rFonts w:ascii="Times New Roman" w:eastAsia="DejaVu Sans Condensed" w:hAnsi="Times New Roman"/>
                <w:kern w:val="2"/>
                <w:sz w:val="24"/>
                <w:szCs w:val="24"/>
                <w:lang w:eastAsia="zh-CN" w:bidi="hi-IN"/>
              </w:rPr>
            </w:pPr>
          </w:p>
        </w:tc>
        <w:tc>
          <w:tcPr>
            <w:tcW w:w="999" w:type="pct"/>
            <w:tcBorders>
              <w:top w:val="single" w:sz="4" w:space="0" w:color="000000"/>
              <w:left w:val="single" w:sz="4" w:space="0" w:color="000000"/>
              <w:bottom w:val="single" w:sz="4" w:space="0" w:color="000000"/>
              <w:right w:val="single" w:sz="4" w:space="0" w:color="000000"/>
            </w:tcBorders>
          </w:tcPr>
          <w:p w:rsidR="002A0D77" w:rsidRDefault="002A0D77" w:rsidP="00BA457B">
            <w:pPr>
              <w:widowControl w:val="0"/>
              <w:spacing w:after="0" w:line="240" w:lineRule="auto"/>
              <w:jc w:val="center"/>
              <w:rPr>
                <w:rFonts w:ascii="Times New Roman" w:hAnsi="Times New Roman"/>
                <w:color w:val="000000"/>
                <w:sz w:val="24"/>
              </w:rPr>
            </w:pPr>
          </w:p>
        </w:tc>
      </w:tr>
      <w:tr w:rsidR="002A0D77" w:rsidRPr="00A21790" w:rsidTr="00BA457B">
        <w:trPr>
          <w:trHeight w:val="277"/>
        </w:trPr>
        <w:tc>
          <w:tcPr>
            <w:tcW w:w="214" w:type="pct"/>
            <w:tcBorders>
              <w:top w:val="single" w:sz="4" w:space="0" w:color="000000"/>
              <w:left w:val="single" w:sz="4" w:space="0" w:color="000000"/>
              <w:bottom w:val="single" w:sz="4" w:space="0" w:color="000000"/>
              <w:right w:val="single" w:sz="4" w:space="0" w:color="000000"/>
            </w:tcBorders>
          </w:tcPr>
          <w:p w:rsidR="002A0D77" w:rsidRPr="00581B37" w:rsidRDefault="002A0D77" w:rsidP="00BA457B">
            <w:pPr>
              <w:spacing w:after="0" w:line="240" w:lineRule="auto"/>
              <w:jc w:val="both"/>
              <w:rPr>
                <w:rFonts w:ascii="Times New Roman" w:eastAsia="Times New Roman" w:hAnsi="Times New Roman"/>
                <w:color w:val="000000"/>
                <w:sz w:val="24"/>
                <w:szCs w:val="24"/>
                <w:lang w:eastAsia="ru-RU"/>
              </w:rPr>
            </w:pPr>
            <w:r w:rsidRPr="00581B37">
              <w:rPr>
                <w:rFonts w:ascii="Times New Roman" w:eastAsia="Times New Roman" w:hAnsi="Times New Roman"/>
                <w:color w:val="000000"/>
                <w:sz w:val="24"/>
                <w:szCs w:val="24"/>
                <w:lang w:eastAsia="ru-RU"/>
              </w:rPr>
              <w:t>3.6</w:t>
            </w:r>
          </w:p>
        </w:tc>
        <w:tc>
          <w:tcPr>
            <w:tcW w:w="1982" w:type="pct"/>
            <w:tcBorders>
              <w:top w:val="single" w:sz="4" w:space="0" w:color="000000"/>
              <w:left w:val="single" w:sz="4" w:space="0" w:color="000000"/>
              <w:bottom w:val="single" w:sz="4" w:space="0" w:color="000000"/>
              <w:right w:val="single" w:sz="4" w:space="0" w:color="000000"/>
            </w:tcBorders>
          </w:tcPr>
          <w:p w:rsidR="002A0D77" w:rsidRPr="00581B37" w:rsidRDefault="002A0D77" w:rsidP="00BA457B">
            <w:pPr>
              <w:spacing w:after="0" w:line="240" w:lineRule="auto"/>
              <w:jc w:val="both"/>
              <w:rPr>
                <w:rFonts w:ascii="Times New Roman" w:hAnsi="Times New Roman"/>
                <w:color w:val="000000"/>
                <w:sz w:val="24"/>
                <w:szCs w:val="24"/>
                <w:shd w:val="clear" w:color="auto" w:fill="FFFFFF"/>
              </w:rPr>
            </w:pPr>
            <w:r w:rsidRPr="00581B37">
              <w:rPr>
                <w:rFonts w:ascii="Times New Roman" w:hAnsi="Times New Roman"/>
                <w:color w:val="000000"/>
                <w:sz w:val="24"/>
                <w:szCs w:val="24"/>
                <w:shd w:val="clear" w:color="auto" w:fill="FFFFFF"/>
              </w:rPr>
              <w:t>Хозяйство России</w:t>
            </w:r>
          </w:p>
        </w:tc>
        <w:tc>
          <w:tcPr>
            <w:tcW w:w="506" w:type="pct"/>
            <w:tcBorders>
              <w:top w:val="single" w:sz="4" w:space="0" w:color="000000"/>
              <w:left w:val="single" w:sz="4" w:space="0" w:color="000000"/>
              <w:bottom w:val="single" w:sz="4" w:space="0" w:color="000000"/>
              <w:right w:val="single" w:sz="4" w:space="0" w:color="000000"/>
            </w:tcBorders>
          </w:tcPr>
          <w:p w:rsidR="002A0D77" w:rsidRPr="00581B37" w:rsidRDefault="00381FB9" w:rsidP="00BA457B">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22</w:t>
            </w:r>
          </w:p>
        </w:tc>
        <w:tc>
          <w:tcPr>
            <w:tcW w:w="643" w:type="pct"/>
            <w:tcBorders>
              <w:top w:val="single" w:sz="4" w:space="0" w:color="000000"/>
              <w:left w:val="single" w:sz="4" w:space="0" w:color="000000"/>
              <w:bottom w:val="single" w:sz="4" w:space="0" w:color="000000"/>
            </w:tcBorders>
          </w:tcPr>
          <w:p w:rsidR="002A0D77" w:rsidRPr="00A21790" w:rsidRDefault="002A0D77" w:rsidP="00BA457B">
            <w:pPr>
              <w:widowControl w:val="0"/>
              <w:spacing w:after="0" w:line="240" w:lineRule="auto"/>
              <w:jc w:val="center"/>
              <w:rPr>
                <w:rFonts w:ascii="Times New Roman" w:eastAsia="DejaVu Sans Condensed" w:hAnsi="Times New Roman"/>
                <w:kern w:val="2"/>
                <w:sz w:val="24"/>
                <w:szCs w:val="24"/>
                <w:lang w:eastAsia="zh-CN" w:bidi="hi-IN"/>
              </w:rPr>
            </w:pPr>
          </w:p>
        </w:tc>
        <w:tc>
          <w:tcPr>
            <w:tcW w:w="656" w:type="pct"/>
            <w:tcBorders>
              <w:top w:val="single" w:sz="4" w:space="0" w:color="000000"/>
              <w:left w:val="single" w:sz="4" w:space="0" w:color="000000"/>
              <w:bottom w:val="single" w:sz="4" w:space="0" w:color="000000"/>
            </w:tcBorders>
          </w:tcPr>
          <w:p w:rsidR="002A0D77" w:rsidRPr="00A21790" w:rsidRDefault="002125AF" w:rsidP="00BA457B">
            <w:pPr>
              <w:widowControl w:val="0"/>
              <w:spacing w:after="0" w:line="240" w:lineRule="auto"/>
              <w:jc w:val="center"/>
              <w:rPr>
                <w:rFonts w:ascii="Times New Roman" w:eastAsia="DejaVu Sans Condensed" w:hAnsi="Times New Roman"/>
                <w:kern w:val="2"/>
                <w:sz w:val="24"/>
                <w:szCs w:val="24"/>
                <w:lang w:eastAsia="zh-CN" w:bidi="hi-IN"/>
              </w:rPr>
            </w:pPr>
            <w:r>
              <w:rPr>
                <w:rFonts w:ascii="Times New Roman" w:eastAsia="DejaVu Sans Condensed" w:hAnsi="Times New Roman"/>
                <w:kern w:val="2"/>
                <w:sz w:val="24"/>
                <w:szCs w:val="24"/>
                <w:lang w:eastAsia="zh-CN" w:bidi="hi-IN"/>
              </w:rPr>
              <w:t>5</w:t>
            </w:r>
          </w:p>
        </w:tc>
        <w:tc>
          <w:tcPr>
            <w:tcW w:w="999" w:type="pct"/>
            <w:tcBorders>
              <w:top w:val="single" w:sz="4" w:space="0" w:color="000000"/>
              <w:left w:val="single" w:sz="4" w:space="0" w:color="000000"/>
              <w:bottom w:val="single" w:sz="4" w:space="0" w:color="000000"/>
              <w:right w:val="single" w:sz="4" w:space="0" w:color="000000"/>
            </w:tcBorders>
          </w:tcPr>
          <w:p w:rsidR="002A0D77" w:rsidRDefault="002A0D77" w:rsidP="00BA457B">
            <w:pPr>
              <w:widowControl w:val="0"/>
              <w:spacing w:after="0" w:line="240" w:lineRule="auto"/>
              <w:jc w:val="center"/>
              <w:rPr>
                <w:rFonts w:ascii="Times New Roman" w:hAnsi="Times New Roman"/>
                <w:color w:val="000000"/>
                <w:sz w:val="24"/>
              </w:rPr>
            </w:pPr>
          </w:p>
        </w:tc>
      </w:tr>
      <w:tr w:rsidR="009C49E6" w:rsidRPr="00A21790" w:rsidTr="009C49E6">
        <w:trPr>
          <w:trHeight w:val="277"/>
        </w:trPr>
        <w:tc>
          <w:tcPr>
            <w:tcW w:w="2196" w:type="pct"/>
            <w:gridSpan w:val="2"/>
            <w:tcBorders>
              <w:top w:val="single" w:sz="4" w:space="0" w:color="000000"/>
              <w:left w:val="single" w:sz="4" w:space="0" w:color="000000"/>
              <w:bottom w:val="single" w:sz="4" w:space="0" w:color="000000"/>
              <w:right w:val="single" w:sz="4" w:space="0" w:color="000000"/>
            </w:tcBorders>
          </w:tcPr>
          <w:p w:rsidR="009C49E6" w:rsidRPr="00581B37" w:rsidRDefault="009C49E6" w:rsidP="009C49E6">
            <w:pPr>
              <w:spacing w:after="0" w:line="240" w:lineRule="auto"/>
              <w:jc w:val="center"/>
              <w:rPr>
                <w:rFonts w:ascii="Times New Roman" w:hAnsi="Times New Roman"/>
                <w:color w:val="000000"/>
                <w:sz w:val="24"/>
                <w:szCs w:val="24"/>
                <w:shd w:val="clear" w:color="auto" w:fill="FFFFFF"/>
              </w:rPr>
            </w:pPr>
            <w:r>
              <w:rPr>
                <w:rFonts w:ascii="Times New Roman" w:hAnsi="Times New Roman"/>
              </w:rPr>
              <w:lastRenderedPageBreak/>
              <w:t>Итого по разделу</w:t>
            </w:r>
          </w:p>
        </w:tc>
        <w:tc>
          <w:tcPr>
            <w:tcW w:w="506" w:type="pct"/>
            <w:tcBorders>
              <w:top w:val="single" w:sz="4" w:space="0" w:color="000000"/>
              <w:left w:val="single" w:sz="4" w:space="0" w:color="000000"/>
              <w:bottom w:val="single" w:sz="4" w:space="0" w:color="000000"/>
              <w:right w:val="single" w:sz="4" w:space="0" w:color="000000"/>
            </w:tcBorders>
          </w:tcPr>
          <w:p w:rsidR="009C49E6" w:rsidRPr="007E02C9" w:rsidRDefault="007E02C9" w:rsidP="00BA457B">
            <w:pPr>
              <w:spacing w:after="0" w:line="240" w:lineRule="auto"/>
              <w:jc w:val="center"/>
              <w:rPr>
                <w:rFonts w:ascii="Times New Roman" w:eastAsia="Times New Roman" w:hAnsi="Times New Roman"/>
                <w:b/>
                <w:color w:val="000000"/>
                <w:sz w:val="24"/>
                <w:szCs w:val="24"/>
                <w:lang w:eastAsia="ru-RU"/>
              </w:rPr>
            </w:pPr>
            <w:r w:rsidRPr="007E02C9">
              <w:rPr>
                <w:rFonts w:ascii="Times New Roman" w:eastAsia="Times New Roman" w:hAnsi="Times New Roman"/>
                <w:b/>
                <w:color w:val="000000"/>
                <w:sz w:val="24"/>
                <w:szCs w:val="24"/>
                <w:lang w:eastAsia="ru-RU"/>
              </w:rPr>
              <w:t>54</w:t>
            </w:r>
          </w:p>
        </w:tc>
        <w:tc>
          <w:tcPr>
            <w:tcW w:w="643" w:type="pct"/>
            <w:tcBorders>
              <w:top w:val="single" w:sz="4" w:space="0" w:color="000000"/>
              <w:left w:val="single" w:sz="4" w:space="0" w:color="000000"/>
              <w:bottom w:val="single" w:sz="4" w:space="0" w:color="000000"/>
            </w:tcBorders>
          </w:tcPr>
          <w:p w:rsidR="009C49E6" w:rsidRPr="00A21790" w:rsidRDefault="009C49E6" w:rsidP="00BA457B">
            <w:pPr>
              <w:widowControl w:val="0"/>
              <w:spacing w:after="0" w:line="240" w:lineRule="auto"/>
              <w:jc w:val="center"/>
              <w:rPr>
                <w:rFonts w:ascii="Times New Roman" w:eastAsia="DejaVu Sans Condensed" w:hAnsi="Times New Roman"/>
                <w:kern w:val="2"/>
                <w:sz w:val="24"/>
                <w:szCs w:val="24"/>
                <w:lang w:eastAsia="zh-CN" w:bidi="hi-IN"/>
              </w:rPr>
            </w:pPr>
          </w:p>
        </w:tc>
        <w:tc>
          <w:tcPr>
            <w:tcW w:w="656" w:type="pct"/>
            <w:tcBorders>
              <w:top w:val="single" w:sz="4" w:space="0" w:color="000000"/>
              <w:left w:val="single" w:sz="4" w:space="0" w:color="000000"/>
              <w:bottom w:val="single" w:sz="4" w:space="0" w:color="000000"/>
            </w:tcBorders>
          </w:tcPr>
          <w:p w:rsidR="009C49E6" w:rsidRDefault="009C49E6" w:rsidP="00BA457B">
            <w:pPr>
              <w:widowControl w:val="0"/>
              <w:spacing w:after="0" w:line="240" w:lineRule="auto"/>
              <w:jc w:val="center"/>
              <w:rPr>
                <w:rFonts w:ascii="Times New Roman" w:eastAsia="DejaVu Sans Condensed" w:hAnsi="Times New Roman"/>
                <w:kern w:val="2"/>
                <w:sz w:val="24"/>
                <w:szCs w:val="24"/>
                <w:lang w:eastAsia="zh-CN" w:bidi="hi-IN"/>
              </w:rPr>
            </w:pPr>
          </w:p>
        </w:tc>
        <w:tc>
          <w:tcPr>
            <w:tcW w:w="999" w:type="pct"/>
            <w:tcBorders>
              <w:top w:val="single" w:sz="4" w:space="0" w:color="000000"/>
              <w:left w:val="single" w:sz="4" w:space="0" w:color="000000"/>
              <w:bottom w:val="single" w:sz="4" w:space="0" w:color="000000"/>
              <w:right w:val="single" w:sz="4" w:space="0" w:color="000000"/>
            </w:tcBorders>
          </w:tcPr>
          <w:p w:rsidR="009C49E6" w:rsidRDefault="009C49E6" w:rsidP="00BA457B">
            <w:pPr>
              <w:widowControl w:val="0"/>
              <w:spacing w:after="0" w:line="240" w:lineRule="auto"/>
              <w:jc w:val="center"/>
              <w:rPr>
                <w:rFonts w:ascii="Times New Roman" w:hAnsi="Times New Roman"/>
                <w:color w:val="000000"/>
                <w:sz w:val="24"/>
              </w:rPr>
            </w:pPr>
          </w:p>
        </w:tc>
      </w:tr>
      <w:tr w:rsidR="002A0D77" w:rsidRPr="00A21790" w:rsidTr="00BA457B">
        <w:trPr>
          <w:trHeight w:val="356"/>
        </w:trPr>
        <w:tc>
          <w:tcPr>
            <w:tcW w:w="214" w:type="pct"/>
            <w:tcBorders>
              <w:top w:val="single" w:sz="4" w:space="0" w:color="000000"/>
              <w:left w:val="single" w:sz="4" w:space="0" w:color="000000"/>
              <w:bottom w:val="single" w:sz="4" w:space="0" w:color="000000"/>
              <w:right w:val="single" w:sz="4" w:space="0" w:color="000000"/>
            </w:tcBorders>
          </w:tcPr>
          <w:p w:rsidR="002A0D77" w:rsidRPr="00A21790" w:rsidRDefault="002A0D77" w:rsidP="00BA457B">
            <w:pPr>
              <w:widowControl w:val="0"/>
              <w:spacing w:after="0" w:line="240" w:lineRule="auto"/>
              <w:jc w:val="center"/>
              <w:rPr>
                <w:rFonts w:ascii="Times New Roman" w:eastAsia="DejaVu Sans Condensed" w:hAnsi="Times New Roman"/>
                <w:kern w:val="2"/>
                <w:sz w:val="24"/>
                <w:szCs w:val="24"/>
                <w:lang w:eastAsia="zh-CN" w:bidi="hi-IN"/>
              </w:rPr>
            </w:pPr>
          </w:p>
        </w:tc>
        <w:tc>
          <w:tcPr>
            <w:tcW w:w="1982" w:type="pct"/>
            <w:tcBorders>
              <w:top w:val="single" w:sz="4" w:space="0" w:color="000000"/>
              <w:left w:val="single" w:sz="4" w:space="0" w:color="000000"/>
              <w:bottom w:val="single" w:sz="4" w:space="0" w:color="000000"/>
              <w:right w:val="single" w:sz="4" w:space="0" w:color="000000"/>
            </w:tcBorders>
          </w:tcPr>
          <w:p w:rsidR="002A0D77" w:rsidRPr="00A21790" w:rsidRDefault="002A0D77" w:rsidP="00BA457B">
            <w:pPr>
              <w:widowControl w:val="0"/>
              <w:spacing w:after="0" w:line="240" w:lineRule="auto"/>
              <w:jc w:val="right"/>
              <w:rPr>
                <w:rFonts w:ascii="Times New Roman" w:eastAsia="DejaVu Sans Condensed" w:hAnsi="Times New Roman"/>
                <w:b/>
                <w:kern w:val="2"/>
                <w:sz w:val="24"/>
                <w:szCs w:val="24"/>
                <w:lang w:eastAsia="zh-CN" w:bidi="hi-IN"/>
              </w:rPr>
            </w:pPr>
            <w:r w:rsidRPr="00A21790">
              <w:rPr>
                <w:rFonts w:ascii="Times New Roman" w:eastAsia="DejaVu Sans Condensed" w:hAnsi="Times New Roman"/>
                <w:b/>
                <w:kern w:val="2"/>
                <w:sz w:val="24"/>
                <w:szCs w:val="24"/>
                <w:lang w:eastAsia="zh-CN" w:bidi="hi-IN"/>
              </w:rPr>
              <w:t>Итого:</w:t>
            </w:r>
          </w:p>
        </w:tc>
        <w:tc>
          <w:tcPr>
            <w:tcW w:w="506" w:type="pct"/>
            <w:tcBorders>
              <w:top w:val="single" w:sz="4" w:space="0" w:color="000000"/>
              <w:left w:val="single" w:sz="4" w:space="0" w:color="000000"/>
              <w:bottom w:val="single" w:sz="4" w:space="0" w:color="000000"/>
              <w:right w:val="single" w:sz="4" w:space="0" w:color="000000"/>
            </w:tcBorders>
          </w:tcPr>
          <w:p w:rsidR="002A0D77" w:rsidRPr="00A21790" w:rsidRDefault="002A0D77" w:rsidP="00BA457B">
            <w:pPr>
              <w:widowControl w:val="0"/>
              <w:spacing w:after="0" w:line="240" w:lineRule="auto"/>
              <w:jc w:val="center"/>
              <w:rPr>
                <w:rFonts w:ascii="Times New Roman" w:eastAsia="DejaVu Sans Condensed" w:hAnsi="Times New Roman"/>
                <w:b/>
                <w:kern w:val="2"/>
                <w:sz w:val="24"/>
                <w:szCs w:val="24"/>
                <w:lang w:eastAsia="zh-CN" w:bidi="hi-IN"/>
              </w:rPr>
            </w:pPr>
            <w:r>
              <w:rPr>
                <w:rFonts w:ascii="Times New Roman" w:eastAsia="DejaVu Sans Condensed" w:hAnsi="Times New Roman"/>
                <w:b/>
                <w:kern w:val="2"/>
                <w:sz w:val="24"/>
                <w:szCs w:val="24"/>
                <w:lang w:eastAsia="zh-CN" w:bidi="hi-IN"/>
              </w:rPr>
              <w:t>68</w:t>
            </w:r>
          </w:p>
        </w:tc>
        <w:tc>
          <w:tcPr>
            <w:tcW w:w="643" w:type="pct"/>
            <w:tcBorders>
              <w:top w:val="single" w:sz="4" w:space="0" w:color="000000"/>
              <w:left w:val="single" w:sz="4" w:space="0" w:color="000000"/>
              <w:bottom w:val="single" w:sz="4" w:space="0" w:color="000000"/>
            </w:tcBorders>
          </w:tcPr>
          <w:p w:rsidR="002A0D77" w:rsidRPr="00A21790" w:rsidRDefault="002A0D77" w:rsidP="00BA457B">
            <w:pPr>
              <w:widowControl w:val="0"/>
              <w:spacing w:after="0" w:line="240" w:lineRule="auto"/>
              <w:jc w:val="center"/>
              <w:rPr>
                <w:rFonts w:ascii="Times New Roman" w:eastAsia="DejaVu Sans Condensed" w:hAnsi="Times New Roman"/>
                <w:b/>
                <w:kern w:val="2"/>
                <w:sz w:val="24"/>
                <w:szCs w:val="24"/>
                <w:lang w:eastAsia="zh-CN" w:bidi="hi-IN"/>
              </w:rPr>
            </w:pPr>
          </w:p>
        </w:tc>
        <w:tc>
          <w:tcPr>
            <w:tcW w:w="656" w:type="pct"/>
            <w:tcBorders>
              <w:top w:val="single" w:sz="4" w:space="0" w:color="000000"/>
              <w:left w:val="single" w:sz="4" w:space="0" w:color="000000"/>
              <w:bottom w:val="single" w:sz="4" w:space="0" w:color="000000"/>
            </w:tcBorders>
          </w:tcPr>
          <w:p w:rsidR="002A0D77" w:rsidRPr="00A21790" w:rsidRDefault="002125AF" w:rsidP="00BA457B">
            <w:pPr>
              <w:widowControl w:val="0"/>
              <w:spacing w:after="0" w:line="240" w:lineRule="auto"/>
              <w:jc w:val="center"/>
              <w:rPr>
                <w:rFonts w:ascii="Times New Roman" w:eastAsia="DejaVu Sans Condensed" w:hAnsi="Times New Roman"/>
                <w:b/>
                <w:kern w:val="2"/>
                <w:sz w:val="24"/>
                <w:szCs w:val="24"/>
                <w:lang w:eastAsia="zh-CN" w:bidi="hi-IN"/>
              </w:rPr>
            </w:pPr>
            <w:r>
              <w:rPr>
                <w:rFonts w:ascii="Times New Roman" w:eastAsia="DejaVu Sans Condensed" w:hAnsi="Times New Roman"/>
                <w:b/>
                <w:kern w:val="2"/>
                <w:sz w:val="24"/>
                <w:szCs w:val="24"/>
                <w:lang w:eastAsia="zh-CN" w:bidi="hi-IN"/>
              </w:rPr>
              <w:t>5</w:t>
            </w:r>
          </w:p>
        </w:tc>
        <w:tc>
          <w:tcPr>
            <w:tcW w:w="999" w:type="pct"/>
            <w:tcBorders>
              <w:top w:val="single" w:sz="4" w:space="0" w:color="000000"/>
              <w:left w:val="single" w:sz="4" w:space="0" w:color="000000"/>
              <w:bottom w:val="single" w:sz="4" w:space="0" w:color="000000"/>
              <w:right w:val="single" w:sz="4" w:space="0" w:color="000000"/>
            </w:tcBorders>
          </w:tcPr>
          <w:p w:rsidR="002A0D77" w:rsidRPr="00A21790" w:rsidRDefault="002A0D77" w:rsidP="00BA457B">
            <w:pPr>
              <w:widowControl w:val="0"/>
              <w:spacing w:after="0" w:line="240" w:lineRule="auto"/>
              <w:jc w:val="center"/>
              <w:rPr>
                <w:rFonts w:ascii="Times New Roman" w:eastAsia="DejaVu Sans Condensed" w:hAnsi="Times New Roman"/>
                <w:b/>
                <w:kern w:val="2"/>
                <w:sz w:val="24"/>
                <w:szCs w:val="24"/>
                <w:lang w:eastAsia="zh-CN" w:bidi="hi-IN"/>
              </w:rPr>
            </w:pPr>
          </w:p>
        </w:tc>
      </w:tr>
    </w:tbl>
    <w:p w:rsidR="00340AD7" w:rsidRPr="00581B37" w:rsidRDefault="00340AD7" w:rsidP="00345DCA">
      <w:pPr>
        <w:shd w:val="clear" w:color="auto" w:fill="FFFFFF"/>
        <w:spacing w:before="100" w:beforeAutospacing="1" w:after="240" w:line="240" w:lineRule="atLeast"/>
        <w:outlineLvl w:val="0"/>
        <w:rPr>
          <w:rFonts w:ascii="Times New Roman" w:eastAsia="Times New Roman" w:hAnsi="Times New Roman"/>
          <w:b/>
          <w:bCs/>
          <w:caps/>
          <w:kern w:val="36"/>
          <w:sz w:val="24"/>
          <w:szCs w:val="24"/>
          <w:lang w:eastAsia="ru-RU"/>
        </w:rPr>
      </w:pPr>
    </w:p>
    <w:sectPr w:rsidR="00340AD7" w:rsidRPr="00581B37" w:rsidSect="003D19E7">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1CB7" w:rsidRDefault="002E1CB7" w:rsidP="00A659C7">
      <w:pPr>
        <w:spacing w:after="0" w:line="240" w:lineRule="auto"/>
      </w:pPr>
      <w:r>
        <w:separator/>
      </w:r>
    </w:p>
  </w:endnote>
  <w:endnote w:type="continuationSeparator" w:id="0">
    <w:p w:rsidR="002E1CB7" w:rsidRDefault="002E1CB7" w:rsidP="00A659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Liberation Serif">
    <w:altName w:val="Times New Roman"/>
    <w:charset w:val="01"/>
    <w:family w:val="roman"/>
    <w:pitch w:val="variable"/>
  </w:font>
  <w:font w:name="DejaVu Sans Condensed">
    <w:panose1 w:val="00000000000000000000"/>
    <w:charset w:val="00"/>
    <w:family w:val="roman"/>
    <w:notTrueType/>
    <w:pitch w:val="default"/>
  </w:font>
  <w:font w:name="Lucida Sans">
    <w:altName w:val="Lucida Sans"/>
    <w:panose1 w:val="020B0602030504020204"/>
    <w:charset w:val="00"/>
    <w:family w:val="swiss"/>
    <w:pitch w:val="variable"/>
    <w:sig w:usb0="00000003" w:usb1="00000000" w:usb2="00000000" w:usb3="00000000" w:csb0="00000001" w:csb1="00000000"/>
  </w:font>
  <w:font w:name="Mangal">
    <w:altName w:val="Cambria Math"/>
    <w:panose1 w:val="02040503050203030202"/>
    <w:charset w:val="01"/>
    <w:family w:val="roman"/>
    <w:notTrueType/>
    <w:pitch w:val="variable"/>
    <w:sig w:usb0="00002000" w:usb1="00000000" w:usb2="00000000" w:usb3="00000000" w:csb0="00000000"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1CB7" w:rsidRDefault="002E1CB7" w:rsidP="00A659C7">
      <w:pPr>
        <w:spacing w:after="0" w:line="240" w:lineRule="auto"/>
      </w:pPr>
      <w:r>
        <w:separator/>
      </w:r>
    </w:p>
  </w:footnote>
  <w:footnote w:type="continuationSeparator" w:id="0">
    <w:p w:rsidR="002E1CB7" w:rsidRDefault="002E1CB7" w:rsidP="00A659C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A0272"/>
    <w:multiLevelType w:val="multilevel"/>
    <w:tmpl w:val="F72E31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D3840E9"/>
    <w:multiLevelType w:val="multilevel"/>
    <w:tmpl w:val="C71864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4C04E37"/>
    <w:multiLevelType w:val="multilevel"/>
    <w:tmpl w:val="CD4C8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61433B7"/>
    <w:multiLevelType w:val="multilevel"/>
    <w:tmpl w:val="449445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9CE29E6"/>
    <w:multiLevelType w:val="multilevel"/>
    <w:tmpl w:val="1F3A4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B4D077D"/>
    <w:multiLevelType w:val="multilevel"/>
    <w:tmpl w:val="D8DADE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B91429E"/>
    <w:multiLevelType w:val="multilevel"/>
    <w:tmpl w:val="B2E6B8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DDE101A"/>
    <w:multiLevelType w:val="multilevel"/>
    <w:tmpl w:val="C1742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E9B5972"/>
    <w:multiLevelType w:val="multilevel"/>
    <w:tmpl w:val="42EEF6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01906F1"/>
    <w:multiLevelType w:val="multilevel"/>
    <w:tmpl w:val="08B0C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67E5A98"/>
    <w:multiLevelType w:val="multilevel"/>
    <w:tmpl w:val="61AA2E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DFE1C40"/>
    <w:multiLevelType w:val="multilevel"/>
    <w:tmpl w:val="D7265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3061DEE"/>
    <w:multiLevelType w:val="multilevel"/>
    <w:tmpl w:val="E0F6E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58143AB"/>
    <w:multiLevelType w:val="multilevel"/>
    <w:tmpl w:val="6F2C6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71445C8"/>
    <w:multiLevelType w:val="multilevel"/>
    <w:tmpl w:val="A720E2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968083B"/>
    <w:multiLevelType w:val="multilevel"/>
    <w:tmpl w:val="E38890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A8D633E"/>
    <w:multiLevelType w:val="multilevel"/>
    <w:tmpl w:val="F4F63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B310973"/>
    <w:multiLevelType w:val="multilevel"/>
    <w:tmpl w:val="58C03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E9C20C2"/>
    <w:multiLevelType w:val="multilevel"/>
    <w:tmpl w:val="EA6E0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F561443"/>
    <w:multiLevelType w:val="multilevel"/>
    <w:tmpl w:val="F718D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F741214"/>
    <w:multiLevelType w:val="multilevel"/>
    <w:tmpl w:val="55F61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85C2B1C"/>
    <w:multiLevelType w:val="multilevel"/>
    <w:tmpl w:val="3D740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B554A9C"/>
    <w:multiLevelType w:val="multilevel"/>
    <w:tmpl w:val="2DB4B8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F9C5237"/>
    <w:multiLevelType w:val="multilevel"/>
    <w:tmpl w:val="8A241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40C1125"/>
    <w:multiLevelType w:val="multilevel"/>
    <w:tmpl w:val="DD7C7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4493C6A"/>
    <w:multiLevelType w:val="multilevel"/>
    <w:tmpl w:val="DA28B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79942C4"/>
    <w:multiLevelType w:val="multilevel"/>
    <w:tmpl w:val="1B1EC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AB80B98"/>
    <w:multiLevelType w:val="multilevel"/>
    <w:tmpl w:val="FE64D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CBD7882"/>
    <w:multiLevelType w:val="multilevel"/>
    <w:tmpl w:val="D8B2D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1DB5274"/>
    <w:multiLevelType w:val="multilevel"/>
    <w:tmpl w:val="D44AC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4FE0B4C"/>
    <w:multiLevelType w:val="multilevel"/>
    <w:tmpl w:val="0EB0C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98E043B"/>
    <w:multiLevelType w:val="multilevel"/>
    <w:tmpl w:val="081ED2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9DE7FF6"/>
    <w:multiLevelType w:val="multilevel"/>
    <w:tmpl w:val="B37631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7B02512B"/>
    <w:multiLevelType w:val="multilevel"/>
    <w:tmpl w:val="38C43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CEE0240"/>
    <w:multiLevelType w:val="multilevel"/>
    <w:tmpl w:val="23ACF1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7FA36027"/>
    <w:multiLevelType w:val="multilevel"/>
    <w:tmpl w:val="E682B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2"/>
  </w:num>
  <w:num w:numId="3">
    <w:abstractNumId w:val="29"/>
  </w:num>
  <w:num w:numId="4">
    <w:abstractNumId w:val="27"/>
  </w:num>
  <w:num w:numId="5">
    <w:abstractNumId w:val="13"/>
  </w:num>
  <w:num w:numId="6">
    <w:abstractNumId w:val="35"/>
  </w:num>
  <w:num w:numId="7">
    <w:abstractNumId w:val="4"/>
  </w:num>
  <w:num w:numId="8">
    <w:abstractNumId w:val="24"/>
  </w:num>
  <w:num w:numId="9">
    <w:abstractNumId w:val="9"/>
  </w:num>
  <w:num w:numId="10">
    <w:abstractNumId w:val="10"/>
  </w:num>
  <w:num w:numId="11">
    <w:abstractNumId w:val="15"/>
  </w:num>
  <w:num w:numId="12">
    <w:abstractNumId w:val="31"/>
  </w:num>
  <w:num w:numId="13">
    <w:abstractNumId w:val="5"/>
  </w:num>
  <w:num w:numId="14">
    <w:abstractNumId w:val="32"/>
  </w:num>
  <w:num w:numId="15">
    <w:abstractNumId w:val="28"/>
  </w:num>
  <w:num w:numId="16">
    <w:abstractNumId w:val="22"/>
  </w:num>
  <w:num w:numId="17">
    <w:abstractNumId w:val="21"/>
  </w:num>
  <w:num w:numId="18">
    <w:abstractNumId w:val="14"/>
  </w:num>
  <w:num w:numId="19">
    <w:abstractNumId w:val="30"/>
  </w:num>
  <w:num w:numId="20">
    <w:abstractNumId w:val="1"/>
  </w:num>
  <w:num w:numId="21">
    <w:abstractNumId w:val="33"/>
  </w:num>
  <w:num w:numId="22">
    <w:abstractNumId w:val="17"/>
  </w:num>
  <w:num w:numId="23">
    <w:abstractNumId w:val="0"/>
  </w:num>
  <w:num w:numId="24">
    <w:abstractNumId w:val="16"/>
  </w:num>
  <w:num w:numId="25">
    <w:abstractNumId w:val="26"/>
  </w:num>
  <w:num w:numId="26">
    <w:abstractNumId w:val="23"/>
  </w:num>
  <w:num w:numId="27">
    <w:abstractNumId w:val="6"/>
  </w:num>
  <w:num w:numId="28">
    <w:abstractNumId w:val="11"/>
  </w:num>
  <w:num w:numId="29">
    <w:abstractNumId w:val="7"/>
  </w:num>
  <w:num w:numId="30">
    <w:abstractNumId w:val="8"/>
  </w:num>
  <w:num w:numId="31">
    <w:abstractNumId w:val="25"/>
  </w:num>
  <w:num w:numId="32">
    <w:abstractNumId w:val="34"/>
  </w:num>
  <w:num w:numId="33">
    <w:abstractNumId w:val="20"/>
  </w:num>
  <w:num w:numId="34">
    <w:abstractNumId w:val="18"/>
  </w:num>
  <w:num w:numId="35">
    <w:abstractNumId w:val="3"/>
  </w:num>
  <w:num w:numId="3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3A31A0"/>
    <w:rsid w:val="0000419E"/>
    <w:rsid w:val="00005CB1"/>
    <w:rsid w:val="000441A8"/>
    <w:rsid w:val="000714C2"/>
    <w:rsid w:val="000841A3"/>
    <w:rsid w:val="00094684"/>
    <w:rsid w:val="000C0C11"/>
    <w:rsid w:val="000C7762"/>
    <w:rsid w:val="000E1CA4"/>
    <w:rsid w:val="000E3800"/>
    <w:rsid w:val="00122ABF"/>
    <w:rsid w:val="001454FD"/>
    <w:rsid w:val="00185C2B"/>
    <w:rsid w:val="00187EFA"/>
    <w:rsid w:val="001A7B87"/>
    <w:rsid w:val="001B1F70"/>
    <w:rsid w:val="001E373D"/>
    <w:rsid w:val="00204D34"/>
    <w:rsid w:val="00207830"/>
    <w:rsid w:val="002125AF"/>
    <w:rsid w:val="00220722"/>
    <w:rsid w:val="00243FCC"/>
    <w:rsid w:val="00252F44"/>
    <w:rsid w:val="00294DF7"/>
    <w:rsid w:val="002A0D77"/>
    <w:rsid w:val="002B13CD"/>
    <w:rsid w:val="002C259C"/>
    <w:rsid w:val="002C752B"/>
    <w:rsid w:val="002D1DC0"/>
    <w:rsid w:val="002E1CB7"/>
    <w:rsid w:val="002E5A00"/>
    <w:rsid w:val="00301E7C"/>
    <w:rsid w:val="003101BA"/>
    <w:rsid w:val="003167CB"/>
    <w:rsid w:val="00321D60"/>
    <w:rsid w:val="003241EA"/>
    <w:rsid w:val="00333942"/>
    <w:rsid w:val="00340AD7"/>
    <w:rsid w:val="00345DCA"/>
    <w:rsid w:val="00373042"/>
    <w:rsid w:val="00381FB9"/>
    <w:rsid w:val="003935BC"/>
    <w:rsid w:val="003A31A0"/>
    <w:rsid w:val="003B4577"/>
    <w:rsid w:val="003B478F"/>
    <w:rsid w:val="003D19E7"/>
    <w:rsid w:val="003E33DB"/>
    <w:rsid w:val="00454CB2"/>
    <w:rsid w:val="004620CD"/>
    <w:rsid w:val="00464F11"/>
    <w:rsid w:val="004720F9"/>
    <w:rsid w:val="00477B26"/>
    <w:rsid w:val="00494814"/>
    <w:rsid w:val="004A7F04"/>
    <w:rsid w:val="004B7988"/>
    <w:rsid w:val="004C0003"/>
    <w:rsid w:val="004C4AFC"/>
    <w:rsid w:val="004F0350"/>
    <w:rsid w:val="00526CA7"/>
    <w:rsid w:val="00531472"/>
    <w:rsid w:val="00554384"/>
    <w:rsid w:val="005647CC"/>
    <w:rsid w:val="00565B4E"/>
    <w:rsid w:val="005731CC"/>
    <w:rsid w:val="00581B37"/>
    <w:rsid w:val="005A77BC"/>
    <w:rsid w:val="005B177A"/>
    <w:rsid w:val="005B1C81"/>
    <w:rsid w:val="005E0485"/>
    <w:rsid w:val="005E5E19"/>
    <w:rsid w:val="005F3FCF"/>
    <w:rsid w:val="00624F3B"/>
    <w:rsid w:val="00660B92"/>
    <w:rsid w:val="00694525"/>
    <w:rsid w:val="00696EF9"/>
    <w:rsid w:val="006A00AE"/>
    <w:rsid w:val="006E5845"/>
    <w:rsid w:val="007054BA"/>
    <w:rsid w:val="00740310"/>
    <w:rsid w:val="007620AF"/>
    <w:rsid w:val="00762A59"/>
    <w:rsid w:val="007E02C9"/>
    <w:rsid w:val="007F698E"/>
    <w:rsid w:val="00802B9C"/>
    <w:rsid w:val="008170D1"/>
    <w:rsid w:val="008371DB"/>
    <w:rsid w:val="0084321C"/>
    <w:rsid w:val="00856832"/>
    <w:rsid w:val="008725F3"/>
    <w:rsid w:val="008A4D9E"/>
    <w:rsid w:val="008D4CF2"/>
    <w:rsid w:val="008F5A62"/>
    <w:rsid w:val="00902B5D"/>
    <w:rsid w:val="009062AF"/>
    <w:rsid w:val="00914496"/>
    <w:rsid w:val="0095133D"/>
    <w:rsid w:val="00985528"/>
    <w:rsid w:val="009865AC"/>
    <w:rsid w:val="009B5C2B"/>
    <w:rsid w:val="009C49E6"/>
    <w:rsid w:val="009D5EE5"/>
    <w:rsid w:val="00A11455"/>
    <w:rsid w:val="00A26618"/>
    <w:rsid w:val="00A542FB"/>
    <w:rsid w:val="00A57234"/>
    <w:rsid w:val="00A659C7"/>
    <w:rsid w:val="00A83814"/>
    <w:rsid w:val="00A86525"/>
    <w:rsid w:val="00A872BB"/>
    <w:rsid w:val="00AB70CF"/>
    <w:rsid w:val="00B35F55"/>
    <w:rsid w:val="00B41FAD"/>
    <w:rsid w:val="00B71A46"/>
    <w:rsid w:val="00B76AC7"/>
    <w:rsid w:val="00B86807"/>
    <w:rsid w:val="00BA2AA9"/>
    <w:rsid w:val="00BA6F07"/>
    <w:rsid w:val="00BC48D6"/>
    <w:rsid w:val="00BD5D7C"/>
    <w:rsid w:val="00C250A9"/>
    <w:rsid w:val="00CB7FE4"/>
    <w:rsid w:val="00CD3B96"/>
    <w:rsid w:val="00CF13F7"/>
    <w:rsid w:val="00CF740B"/>
    <w:rsid w:val="00D26FD6"/>
    <w:rsid w:val="00D40A35"/>
    <w:rsid w:val="00D5405F"/>
    <w:rsid w:val="00D63D69"/>
    <w:rsid w:val="00D951A5"/>
    <w:rsid w:val="00DB05A3"/>
    <w:rsid w:val="00DB3B7D"/>
    <w:rsid w:val="00DF7E3A"/>
    <w:rsid w:val="00E00824"/>
    <w:rsid w:val="00E0431E"/>
    <w:rsid w:val="00E1365E"/>
    <w:rsid w:val="00E150CD"/>
    <w:rsid w:val="00E26193"/>
    <w:rsid w:val="00E34145"/>
    <w:rsid w:val="00E62DA4"/>
    <w:rsid w:val="00E638B8"/>
    <w:rsid w:val="00E85377"/>
    <w:rsid w:val="00EA3936"/>
    <w:rsid w:val="00EB174F"/>
    <w:rsid w:val="00EB6506"/>
    <w:rsid w:val="00ED4C79"/>
    <w:rsid w:val="00EE13A9"/>
    <w:rsid w:val="00EE31A6"/>
    <w:rsid w:val="00EE3EE1"/>
    <w:rsid w:val="00EF1E65"/>
    <w:rsid w:val="00EF5C9E"/>
    <w:rsid w:val="00F43D1B"/>
    <w:rsid w:val="00F4519D"/>
    <w:rsid w:val="00F60FC8"/>
    <w:rsid w:val="00F66CF6"/>
    <w:rsid w:val="00F679C3"/>
    <w:rsid w:val="00F84599"/>
    <w:rsid w:val="00F95600"/>
    <w:rsid w:val="00FA3FE4"/>
    <w:rsid w:val="00FD7DBF"/>
    <w:rsid w:val="00FF41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7234"/>
    <w:pPr>
      <w:spacing w:after="200" w:line="276" w:lineRule="auto"/>
    </w:pPr>
    <w:rPr>
      <w:rFonts w:ascii="Calibri" w:eastAsia="Calibri" w:hAnsi="Calibri" w:cs="Times New Roman"/>
    </w:rPr>
  </w:style>
  <w:style w:type="paragraph" w:styleId="1">
    <w:name w:val="heading 1"/>
    <w:basedOn w:val="a"/>
    <w:link w:val="10"/>
    <w:uiPriority w:val="9"/>
    <w:qFormat/>
    <w:rsid w:val="00340AD7"/>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paragraph" w:styleId="2">
    <w:name w:val="heading 2"/>
    <w:basedOn w:val="a"/>
    <w:link w:val="20"/>
    <w:uiPriority w:val="9"/>
    <w:qFormat/>
    <w:rsid w:val="00340AD7"/>
    <w:pPr>
      <w:spacing w:before="100" w:beforeAutospacing="1" w:after="100" w:afterAutospacing="1" w:line="240" w:lineRule="auto"/>
      <w:outlineLvl w:val="1"/>
    </w:pPr>
    <w:rPr>
      <w:rFonts w:ascii="Times New Roman" w:eastAsia="Times New Roman" w:hAnsi="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qFormat/>
    <w:rsid w:val="00340AD7"/>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340AD7"/>
    <w:rPr>
      <w:rFonts w:ascii="Times New Roman" w:eastAsia="Times New Roman" w:hAnsi="Times New Roman" w:cs="Times New Roman"/>
      <w:b/>
      <w:bCs/>
      <w:sz w:val="36"/>
      <w:szCs w:val="36"/>
      <w:lang w:eastAsia="ru-RU"/>
    </w:rPr>
  </w:style>
  <w:style w:type="paragraph" w:styleId="a3">
    <w:name w:val="Normal (Web)"/>
    <w:basedOn w:val="a"/>
    <w:uiPriority w:val="99"/>
    <w:unhideWhenUsed/>
    <w:rsid w:val="00340AD7"/>
    <w:pPr>
      <w:spacing w:before="100" w:beforeAutospacing="1" w:after="100" w:afterAutospacing="1" w:line="240" w:lineRule="auto"/>
    </w:pPr>
    <w:rPr>
      <w:rFonts w:ascii="Times New Roman" w:eastAsia="Times New Roman" w:hAnsi="Times New Roman"/>
      <w:sz w:val="24"/>
      <w:szCs w:val="24"/>
      <w:lang w:eastAsia="ru-RU"/>
    </w:rPr>
  </w:style>
  <w:style w:type="character" w:styleId="a4">
    <w:name w:val="Strong"/>
    <w:basedOn w:val="a0"/>
    <w:uiPriority w:val="22"/>
    <w:qFormat/>
    <w:rsid w:val="00340AD7"/>
    <w:rPr>
      <w:b/>
      <w:bCs/>
    </w:rPr>
  </w:style>
  <w:style w:type="character" w:customStyle="1" w:styleId="widgetinline">
    <w:name w:val="_widgetinline"/>
    <w:basedOn w:val="a0"/>
    <w:rsid w:val="00340AD7"/>
  </w:style>
  <w:style w:type="paragraph" w:styleId="a5">
    <w:name w:val="header"/>
    <w:basedOn w:val="a"/>
    <w:link w:val="a6"/>
    <w:uiPriority w:val="99"/>
    <w:unhideWhenUsed/>
    <w:rsid w:val="00A659C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A659C7"/>
    <w:rPr>
      <w:rFonts w:ascii="Calibri" w:eastAsia="Calibri" w:hAnsi="Calibri" w:cs="Times New Roman"/>
    </w:rPr>
  </w:style>
  <w:style w:type="paragraph" w:styleId="a7">
    <w:name w:val="footer"/>
    <w:basedOn w:val="a"/>
    <w:link w:val="a8"/>
    <w:uiPriority w:val="99"/>
    <w:unhideWhenUsed/>
    <w:rsid w:val="00A659C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A659C7"/>
    <w:rPr>
      <w:rFonts w:ascii="Calibri" w:eastAsia="Calibri" w:hAnsi="Calibri" w:cs="Times New Roman"/>
    </w:rPr>
  </w:style>
  <w:style w:type="paragraph" w:customStyle="1" w:styleId="11">
    <w:name w:val="Заголовок 11"/>
    <w:basedOn w:val="a"/>
    <w:next w:val="a9"/>
    <w:qFormat/>
    <w:rsid w:val="00A542FB"/>
    <w:pPr>
      <w:keepNext/>
      <w:widowControl w:val="0"/>
      <w:suppressAutoHyphens/>
      <w:spacing w:before="240" w:after="120" w:line="240" w:lineRule="auto"/>
      <w:outlineLvl w:val="0"/>
    </w:pPr>
    <w:rPr>
      <w:rFonts w:ascii="Liberation Serif" w:eastAsia="DejaVu Sans Condensed" w:hAnsi="Liberation Serif" w:cs="Lucida Sans"/>
      <w:b/>
      <w:bCs/>
      <w:kern w:val="2"/>
      <w:sz w:val="48"/>
      <w:szCs w:val="48"/>
      <w:lang w:eastAsia="zh-CN" w:bidi="hi-IN"/>
    </w:rPr>
  </w:style>
  <w:style w:type="paragraph" w:styleId="aa">
    <w:name w:val="No Spacing"/>
    <w:uiPriority w:val="1"/>
    <w:qFormat/>
    <w:rsid w:val="00A542FB"/>
    <w:pPr>
      <w:widowControl w:val="0"/>
      <w:suppressAutoHyphens/>
      <w:spacing w:after="0" w:line="240" w:lineRule="auto"/>
    </w:pPr>
    <w:rPr>
      <w:rFonts w:ascii="Liberation Serif" w:eastAsia="DejaVu Sans Condensed" w:hAnsi="Liberation Serif" w:cs="Mangal"/>
      <w:kern w:val="2"/>
      <w:sz w:val="24"/>
      <w:szCs w:val="21"/>
      <w:lang w:eastAsia="zh-CN" w:bidi="hi-IN"/>
    </w:rPr>
  </w:style>
  <w:style w:type="paragraph" w:styleId="a9">
    <w:name w:val="Body Text"/>
    <w:basedOn w:val="a"/>
    <w:link w:val="ab"/>
    <w:uiPriority w:val="99"/>
    <w:semiHidden/>
    <w:unhideWhenUsed/>
    <w:rsid w:val="00A542FB"/>
    <w:pPr>
      <w:spacing w:after="120"/>
    </w:pPr>
  </w:style>
  <w:style w:type="character" w:customStyle="1" w:styleId="ab">
    <w:name w:val="Основной текст Знак"/>
    <w:basedOn w:val="a0"/>
    <w:link w:val="a9"/>
    <w:uiPriority w:val="99"/>
    <w:semiHidden/>
    <w:rsid w:val="00A542FB"/>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5379537">
      <w:bodyDiv w:val="1"/>
      <w:marLeft w:val="0"/>
      <w:marRight w:val="0"/>
      <w:marTop w:val="0"/>
      <w:marBottom w:val="0"/>
      <w:divBdr>
        <w:top w:val="none" w:sz="0" w:space="0" w:color="auto"/>
        <w:left w:val="none" w:sz="0" w:space="0" w:color="auto"/>
        <w:bottom w:val="none" w:sz="0" w:space="0" w:color="auto"/>
        <w:right w:val="none" w:sz="0" w:space="0" w:color="auto"/>
      </w:divBdr>
      <w:divsChild>
        <w:div w:id="650255628">
          <w:marLeft w:val="0"/>
          <w:marRight w:val="0"/>
          <w:marTop w:val="567"/>
          <w:marBottom w:val="567"/>
          <w:divBdr>
            <w:top w:val="none" w:sz="0" w:space="0" w:color="auto"/>
            <w:left w:val="none" w:sz="0" w:space="0" w:color="auto"/>
            <w:bottom w:val="none" w:sz="0" w:space="0" w:color="auto"/>
            <w:right w:val="none" w:sz="0" w:space="0" w:color="auto"/>
          </w:divBdr>
          <w:divsChild>
            <w:div w:id="1375078872">
              <w:marLeft w:val="0"/>
              <w:marRight w:val="0"/>
              <w:marTop w:val="0"/>
              <w:marBottom w:val="0"/>
              <w:divBdr>
                <w:top w:val="none" w:sz="0" w:space="0" w:color="auto"/>
                <w:left w:val="none" w:sz="0" w:space="0" w:color="auto"/>
                <w:bottom w:val="none" w:sz="0" w:space="0" w:color="auto"/>
                <w:right w:val="none" w:sz="0" w:space="0" w:color="auto"/>
              </w:divBdr>
            </w:div>
            <w:div w:id="948896153">
              <w:marLeft w:val="0"/>
              <w:marRight w:val="0"/>
              <w:marTop w:val="0"/>
              <w:marBottom w:val="0"/>
              <w:divBdr>
                <w:top w:val="none" w:sz="0" w:space="0" w:color="auto"/>
                <w:left w:val="none" w:sz="0" w:space="0" w:color="auto"/>
                <w:bottom w:val="none" w:sz="0" w:space="0" w:color="auto"/>
                <w:right w:val="none" w:sz="0" w:space="0" w:color="auto"/>
              </w:divBdr>
            </w:div>
            <w:div w:id="1071342346">
              <w:marLeft w:val="0"/>
              <w:marRight w:val="0"/>
              <w:marTop w:val="0"/>
              <w:marBottom w:val="0"/>
              <w:divBdr>
                <w:top w:val="none" w:sz="0" w:space="0" w:color="auto"/>
                <w:left w:val="none" w:sz="0" w:space="0" w:color="auto"/>
                <w:bottom w:val="none" w:sz="0" w:space="0" w:color="auto"/>
                <w:right w:val="none" w:sz="0" w:space="0" w:color="auto"/>
              </w:divBdr>
            </w:div>
            <w:div w:id="675962119">
              <w:marLeft w:val="0"/>
              <w:marRight w:val="0"/>
              <w:marTop w:val="0"/>
              <w:marBottom w:val="0"/>
              <w:divBdr>
                <w:top w:val="none" w:sz="0" w:space="0" w:color="auto"/>
                <w:left w:val="none" w:sz="0" w:space="0" w:color="auto"/>
                <w:bottom w:val="none" w:sz="0" w:space="0" w:color="auto"/>
                <w:right w:val="none" w:sz="0" w:space="0" w:color="auto"/>
              </w:divBdr>
            </w:div>
            <w:div w:id="1936596236">
              <w:marLeft w:val="0"/>
              <w:marRight w:val="0"/>
              <w:marTop w:val="0"/>
              <w:marBottom w:val="0"/>
              <w:divBdr>
                <w:top w:val="none" w:sz="0" w:space="0" w:color="auto"/>
                <w:left w:val="none" w:sz="0" w:space="0" w:color="auto"/>
                <w:bottom w:val="none" w:sz="0" w:space="0" w:color="auto"/>
                <w:right w:val="none" w:sz="0" w:space="0" w:color="auto"/>
              </w:divBdr>
            </w:div>
            <w:div w:id="1775981968">
              <w:marLeft w:val="0"/>
              <w:marRight w:val="0"/>
              <w:marTop w:val="0"/>
              <w:marBottom w:val="0"/>
              <w:divBdr>
                <w:top w:val="none" w:sz="0" w:space="0" w:color="auto"/>
                <w:left w:val="none" w:sz="0" w:space="0" w:color="auto"/>
                <w:bottom w:val="none" w:sz="0" w:space="0" w:color="auto"/>
                <w:right w:val="none" w:sz="0" w:space="0" w:color="auto"/>
              </w:divBdr>
            </w:div>
            <w:div w:id="612828070">
              <w:marLeft w:val="0"/>
              <w:marRight w:val="0"/>
              <w:marTop w:val="0"/>
              <w:marBottom w:val="0"/>
              <w:divBdr>
                <w:top w:val="none" w:sz="0" w:space="0" w:color="auto"/>
                <w:left w:val="none" w:sz="0" w:space="0" w:color="auto"/>
                <w:bottom w:val="none" w:sz="0" w:space="0" w:color="auto"/>
                <w:right w:val="none" w:sz="0" w:space="0" w:color="auto"/>
              </w:divBdr>
            </w:div>
            <w:div w:id="2053381464">
              <w:marLeft w:val="0"/>
              <w:marRight w:val="0"/>
              <w:marTop w:val="0"/>
              <w:marBottom w:val="0"/>
              <w:divBdr>
                <w:top w:val="none" w:sz="0" w:space="0" w:color="auto"/>
                <w:left w:val="none" w:sz="0" w:space="0" w:color="auto"/>
                <w:bottom w:val="none" w:sz="0" w:space="0" w:color="auto"/>
                <w:right w:val="none" w:sz="0" w:space="0" w:color="auto"/>
              </w:divBdr>
            </w:div>
            <w:div w:id="1091782552">
              <w:marLeft w:val="0"/>
              <w:marRight w:val="0"/>
              <w:marTop w:val="0"/>
              <w:marBottom w:val="0"/>
              <w:divBdr>
                <w:top w:val="none" w:sz="0" w:space="0" w:color="auto"/>
                <w:left w:val="none" w:sz="0" w:space="0" w:color="auto"/>
                <w:bottom w:val="none" w:sz="0" w:space="0" w:color="auto"/>
                <w:right w:val="none" w:sz="0" w:space="0" w:color="auto"/>
              </w:divBdr>
            </w:div>
            <w:div w:id="908686733">
              <w:marLeft w:val="0"/>
              <w:marRight w:val="0"/>
              <w:marTop w:val="0"/>
              <w:marBottom w:val="0"/>
              <w:divBdr>
                <w:top w:val="none" w:sz="0" w:space="0" w:color="auto"/>
                <w:left w:val="none" w:sz="0" w:space="0" w:color="auto"/>
                <w:bottom w:val="none" w:sz="0" w:space="0" w:color="auto"/>
                <w:right w:val="none" w:sz="0" w:space="0" w:color="auto"/>
              </w:divBdr>
            </w:div>
            <w:div w:id="986472973">
              <w:marLeft w:val="0"/>
              <w:marRight w:val="0"/>
              <w:marTop w:val="0"/>
              <w:marBottom w:val="0"/>
              <w:divBdr>
                <w:top w:val="none" w:sz="0" w:space="0" w:color="auto"/>
                <w:left w:val="none" w:sz="0" w:space="0" w:color="auto"/>
                <w:bottom w:val="none" w:sz="0" w:space="0" w:color="auto"/>
                <w:right w:val="none" w:sz="0" w:space="0" w:color="auto"/>
              </w:divBdr>
            </w:div>
            <w:div w:id="554312750">
              <w:marLeft w:val="0"/>
              <w:marRight w:val="0"/>
              <w:marTop w:val="0"/>
              <w:marBottom w:val="0"/>
              <w:divBdr>
                <w:top w:val="none" w:sz="0" w:space="0" w:color="auto"/>
                <w:left w:val="none" w:sz="0" w:space="0" w:color="auto"/>
                <w:bottom w:val="none" w:sz="0" w:space="0" w:color="auto"/>
                <w:right w:val="none" w:sz="0" w:space="0" w:color="auto"/>
              </w:divBdr>
            </w:div>
            <w:div w:id="2023119041">
              <w:marLeft w:val="0"/>
              <w:marRight w:val="0"/>
              <w:marTop w:val="0"/>
              <w:marBottom w:val="0"/>
              <w:divBdr>
                <w:top w:val="none" w:sz="0" w:space="0" w:color="auto"/>
                <w:left w:val="none" w:sz="0" w:space="0" w:color="auto"/>
                <w:bottom w:val="none" w:sz="0" w:space="0" w:color="auto"/>
                <w:right w:val="none" w:sz="0" w:space="0" w:color="auto"/>
              </w:divBdr>
            </w:div>
            <w:div w:id="2000306443">
              <w:marLeft w:val="0"/>
              <w:marRight w:val="0"/>
              <w:marTop w:val="0"/>
              <w:marBottom w:val="0"/>
              <w:divBdr>
                <w:top w:val="none" w:sz="0" w:space="0" w:color="auto"/>
                <w:left w:val="none" w:sz="0" w:space="0" w:color="auto"/>
                <w:bottom w:val="none" w:sz="0" w:space="0" w:color="auto"/>
                <w:right w:val="none" w:sz="0" w:space="0" w:color="auto"/>
              </w:divBdr>
            </w:div>
            <w:div w:id="1725375897">
              <w:marLeft w:val="0"/>
              <w:marRight w:val="0"/>
              <w:marTop w:val="0"/>
              <w:marBottom w:val="0"/>
              <w:divBdr>
                <w:top w:val="none" w:sz="0" w:space="0" w:color="auto"/>
                <w:left w:val="none" w:sz="0" w:space="0" w:color="auto"/>
                <w:bottom w:val="none" w:sz="0" w:space="0" w:color="auto"/>
                <w:right w:val="none" w:sz="0" w:space="0" w:color="auto"/>
              </w:divBdr>
            </w:div>
            <w:div w:id="1923568675">
              <w:marLeft w:val="0"/>
              <w:marRight w:val="0"/>
              <w:marTop w:val="0"/>
              <w:marBottom w:val="0"/>
              <w:divBdr>
                <w:top w:val="none" w:sz="0" w:space="0" w:color="auto"/>
                <w:left w:val="none" w:sz="0" w:space="0" w:color="auto"/>
                <w:bottom w:val="none" w:sz="0" w:space="0" w:color="auto"/>
                <w:right w:val="none" w:sz="0" w:space="0" w:color="auto"/>
              </w:divBdr>
            </w:div>
            <w:div w:id="1546257774">
              <w:marLeft w:val="0"/>
              <w:marRight w:val="0"/>
              <w:marTop w:val="0"/>
              <w:marBottom w:val="0"/>
              <w:divBdr>
                <w:top w:val="none" w:sz="0" w:space="0" w:color="auto"/>
                <w:left w:val="none" w:sz="0" w:space="0" w:color="auto"/>
                <w:bottom w:val="none" w:sz="0" w:space="0" w:color="auto"/>
                <w:right w:val="none" w:sz="0" w:space="0" w:color="auto"/>
              </w:divBdr>
            </w:div>
            <w:div w:id="1726293962">
              <w:marLeft w:val="0"/>
              <w:marRight w:val="0"/>
              <w:marTop w:val="0"/>
              <w:marBottom w:val="0"/>
              <w:divBdr>
                <w:top w:val="none" w:sz="0" w:space="0" w:color="auto"/>
                <w:left w:val="none" w:sz="0" w:space="0" w:color="auto"/>
                <w:bottom w:val="none" w:sz="0" w:space="0" w:color="auto"/>
                <w:right w:val="none" w:sz="0" w:space="0" w:color="auto"/>
              </w:divBdr>
            </w:div>
            <w:div w:id="158548250">
              <w:marLeft w:val="0"/>
              <w:marRight w:val="0"/>
              <w:marTop w:val="0"/>
              <w:marBottom w:val="0"/>
              <w:divBdr>
                <w:top w:val="none" w:sz="0" w:space="0" w:color="auto"/>
                <w:left w:val="none" w:sz="0" w:space="0" w:color="auto"/>
                <w:bottom w:val="none" w:sz="0" w:space="0" w:color="auto"/>
                <w:right w:val="none" w:sz="0" w:space="0" w:color="auto"/>
              </w:divBdr>
            </w:div>
          </w:divsChild>
        </w:div>
        <w:div w:id="1811172041">
          <w:marLeft w:val="0"/>
          <w:marRight w:val="0"/>
          <w:marTop w:val="567"/>
          <w:marBottom w:val="567"/>
          <w:divBdr>
            <w:top w:val="none" w:sz="0" w:space="0" w:color="auto"/>
            <w:left w:val="none" w:sz="0" w:space="0" w:color="auto"/>
            <w:bottom w:val="none" w:sz="0" w:space="0" w:color="auto"/>
            <w:right w:val="none" w:sz="0" w:space="0" w:color="auto"/>
          </w:divBdr>
          <w:divsChild>
            <w:div w:id="1898666603">
              <w:marLeft w:val="0"/>
              <w:marRight w:val="0"/>
              <w:marTop w:val="0"/>
              <w:marBottom w:val="0"/>
              <w:divBdr>
                <w:top w:val="none" w:sz="0" w:space="0" w:color="auto"/>
                <w:left w:val="none" w:sz="0" w:space="0" w:color="auto"/>
                <w:bottom w:val="none" w:sz="0" w:space="0" w:color="auto"/>
                <w:right w:val="none" w:sz="0" w:space="0" w:color="auto"/>
              </w:divBdr>
            </w:div>
            <w:div w:id="1349331803">
              <w:marLeft w:val="0"/>
              <w:marRight w:val="0"/>
              <w:marTop w:val="0"/>
              <w:marBottom w:val="0"/>
              <w:divBdr>
                <w:top w:val="none" w:sz="0" w:space="0" w:color="auto"/>
                <w:left w:val="none" w:sz="0" w:space="0" w:color="auto"/>
                <w:bottom w:val="none" w:sz="0" w:space="0" w:color="auto"/>
                <w:right w:val="none" w:sz="0" w:space="0" w:color="auto"/>
              </w:divBdr>
            </w:div>
            <w:div w:id="1347708968">
              <w:marLeft w:val="0"/>
              <w:marRight w:val="0"/>
              <w:marTop w:val="0"/>
              <w:marBottom w:val="0"/>
              <w:divBdr>
                <w:top w:val="none" w:sz="0" w:space="0" w:color="auto"/>
                <w:left w:val="none" w:sz="0" w:space="0" w:color="auto"/>
                <w:bottom w:val="none" w:sz="0" w:space="0" w:color="auto"/>
                <w:right w:val="none" w:sz="0" w:space="0" w:color="auto"/>
              </w:divBdr>
            </w:div>
            <w:div w:id="2012486498">
              <w:marLeft w:val="0"/>
              <w:marRight w:val="0"/>
              <w:marTop w:val="0"/>
              <w:marBottom w:val="0"/>
              <w:divBdr>
                <w:top w:val="none" w:sz="0" w:space="0" w:color="auto"/>
                <w:left w:val="none" w:sz="0" w:space="0" w:color="auto"/>
                <w:bottom w:val="none" w:sz="0" w:space="0" w:color="auto"/>
                <w:right w:val="none" w:sz="0" w:space="0" w:color="auto"/>
              </w:divBdr>
            </w:div>
            <w:div w:id="87427999">
              <w:marLeft w:val="0"/>
              <w:marRight w:val="0"/>
              <w:marTop w:val="0"/>
              <w:marBottom w:val="0"/>
              <w:divBdr>
                <w:top w:val="none" w:sz="0" w:space="0" w:color="auto"/>
                <w:left w:val="none" w:sz="0" w:space="0" w:color="auto"/>
                <w:bottom w:val="none" w:sz="0" w:space="0" w:color="auto"/>
                <w:right w:val="none" w:sz="0" w:space="0" w:color="auto"/>
              </w:divBdr>
            </w:div>
            <w:div w:id="1770546855">
              <w:marLeft w:val="0"/>
              <w:marRight w:val="0"/>
              <w:marTop w:val="0"/>
              <w:marBottom w:val="0"/>
              <w:divBdr>
                <w:top w:val="none" w:sz="0" w:space="0" w:color="auto"/>
                <w:left w:val="none" w:sz="0" w:space="0" w:color="auto"/>
                <w:bottom w:val="none" w:sz="0" w:space="0" w:color="auto"/>
                <w:right w:val="none" w:sz="0" w:space="0" w:color="auto"/>
              </w:divBdr>
            </w:div>
            <w:div w:id="1084037524">
              <w:marLeft w:val="0"/>
              <w:marRight w:val="0"/>
              <w:marTop w:val="0"/>
              <w:marBottom w:val="0"/>
              <w:divBdr>
                <w:top w:val="none" w:sz="0" w:space="0" w:color="auto"/>
                <w:left w:val="none" w:sz="0" w:space="0" w:color="auto"/>
                <w:bottom w:val="none" w:sz="0" w:space="0" w:color="auto"/>
                <w:right w:val="none" w:sz="0" w:space="0" w:color="auto"/>
              </w:divBdr>
            </w:div>
            <w:div w:id="1693919619">
              <w:marLeft w:val="0"/>
              <w:marRight w:val="0"/>
              <w:marTop w:val="0"/>
              <w:marBottom w:val="0"/>
              <w:divBdr>
                <w:top w:val="none" w:sz="0" w:space="0" w:color="auto"/>
                <w:left w:val="none" w:sz="0" w:space="0" w:color="auto"/>
                <w:bottom w:val="none" w:sz="0" w:space="0" w:color="auto"/>
                <w:right w:val="none" w:sz="0" w:space="0" w:color="auto"/>
              </w:divBdr>
            </w:div>
            <w:div w:id="132674297">
              <w:marLeft w:val="0"/>
              <w:marRight w:val="0"/>
              <w:marTop w:val="0"/>
              <w:marBottom w:val="0"/>
              <w:divBdr>
                <w:top w:val="none" w:sz="0" w:space="0" w:color="auto"/>
                <w:left w:val="none" w:sz="0" w:space="0" w:color="auto"/>
                <w:bottom w:val="none" w:sz="0" w:space="0" w:color="auto"/>
                <w:right w:val="none" w:sz="0" w:space="0" w:color="auto"/>
              </w:divBdr>
            </w:div>
            <w:div w:id="1808552572">
              <w:marLeft w:val="0"/>
              <w:marRight w:val="0"/>
              <w:marTop w:val="0"/>
              <w:marBottom w:val="0"/>
              <w:divBdr>
                <w:top w:val="none" w:sz="0" w:space="0" w:color="auto"/>
                <w:left w:val="none" w:sz="0" w:space="0" w:color="auto"/>
                <w:bottom w:val="none" w:sz="0" w:space="0" w:color="auto"/>
                <w:right w:val="none" w:sz="0" w:space="0" w:color="auto"/>
              </w:divBdr>
            </w:div>
            <w:div w:id="10307465">
              <w:marLeft w:val="0"/>
              <w:marRight w:val="0"/>
              <w:marTop w:val="0"/>
              <w:marBottom w:val="0"/>
              <w:divBdr>
                <w:top w:val="none" w:sz="0" w:space="0" w:color="auto"/>
                <w:left w:val="none" w:sz="0" w:space="0" w:color="auto"/>
                <w:bottom w:val="none" w:sz="0" w:space="0" w:color="auto"/>
                <w:right w:val="none" w:sz="0" w:space="0" w:color="auto"/>
              </w:divBdr>
            </w:div>
            <w:div w:id="1982609204">
              <w:marLeft w:val="0"/>
              <w:marRight w:val="0"/>
              <w:marTop w:val="0"/>
              <w:marBottom w:val="0"/>
              <w:divBdr>
                <w:top w:val="none" w:sz="0" w:space="0" w:color="auto"/>
                <w:left w:val="none" w:sz="0" w:space="0" w:color="auto"/>
                <w:bottom w:val="none" w:sz="0" w:space="0" w:color="auto"/>
                <w:right w:val="none" w:sz="0" w:space="0" w:color="auto"/>
              </w:divBdr>
            </w:div>
            <w:div w:id="1473518242">
              <w:marLeft w:val="0"/>
              <w:marRight w:val="0"/>
              <w:marTop w:val="0"/>
              <w:marBottom w:val="0"/>
              <w:divBdr>
                <w:top w:val="none" w:sz="0" w:space="0" w:color="auto"/>
                <w:left w:val="none" w:sz="0" w:space="0" w:color="auto"/>
                <w:bottom w:val="none" w:sz="0" w:space="0" w:color="auto"/>
                <w:right w:val="none" w:sz="0" w:space="0" w:color="auto"/>
              </w:divBdr>
            </w:div>
            <w:div w:id="1368801002">
              <w:marLeft w:val="0"/>
              <w:marRight w:val="0"/>
              <w:marTop w:val="0"/>
              <w:marBottom w:val="0"/>
              <w:divBdr>
                <w:top w:val="none" w:sz="0" w:space="0" w:color="auto"/>
                <w:left w:val="none" w:sz="0" w:space="0" w:color="auto"/>
                <w:bottom w:val="none" w:sz="0" w:space="0" w:color="auto"/>
                <w:right w:val="none" w:sz="0" w:space="0" w:color="auto"/>
              </w:divBdr>
            </w:div>
            <w:div w:id="944069481">
              <w:marLeft w:val="0"/>
              <w:marRight w:val="0"/>
              <w:marTop w:val="0"/>
              <w:marBottom w:val="0"/>
              <w:divBdr>
                <w:top w:val="none" w:sz="0" w:space="0" w:color="auto"/>
                <w:left w:val="none" w:sz="0" w:space="0" w:color="auto"/>
                <w:bottom w:val="none" w:sz="0" w:space="0" w:color="auto"/>
                <w:right w:val="none" w:sz="0" w:space="0" w:color="auto"/>
              </w:divBdr>
            </w:div>
            <w:div w:id="1715933205">
              <w:marLeft w:val="0"/>
              <w:marRight w:val="0"/>
              <w:marTop w:val="0"/>
              <w:marBottom w:val="0"/>
              <w:divBdr>
                <w:top w:val="none" w:sz="0" w:space="0" w:color="auto"/>
                <w:left w:val="none" w:sz="0" w:space="0" w:color="auto"/>
                <w:bottom w:val="none" w:sz="0" w:space="0" w:color="auto"/>
                <w:right w:val="none" w:sz="0" w:space="0" w:color="auto"/>
              </w:divBdr>
            </w:div>
            <w:div w:id="17200789">
              <w:marLeft w:val="0"/>
              <w:marRight w:val="0"/>
              <w:marTop w:val="0"/>
              <w:marBottom w:val="0"/>
              <w:divBdr>
                <w:top w:val="none" w:sz="0" w:space="0" w:color="auto"/>
                <w:left w:val="none" w:sz="0" w:space="0" w:color="auto"/>
                <w:bottom w:val="none" w:sz="0" w:space="0" w:color="auto"/>
                <w:right w:val="none" w:sz="0" w:space="0" w:color="auto"/>
              </w:divBdr>
            </w:div>
            <w:div w:id="1492059301">
              <w:marLeft w:val="0"/>
              <w:marRight w:val="0"/>
              <w:marTop w:val="0"/>
              <w:marBottom w:val="0"/>
              <w:divBdr>
                <w:top w:val="none" w:sz="0" w:space="0" w:color="auto"/>
                <w:left w:val="none" w:sz="0" w:space="0" w:color="auto"/>
                <w:bottom w:val="none" w:sz="0" w:space="0" w:color="auto"/>
                <w:right w:val="none" w:sz="0" w:space="0" w:color="auto"/>
              </w:divBdr>
            </w:div>
            <w:div w:id="847451795">
              <w:marLeft w:val="0"/>
              <w:marRight w:val="0"/>
              <w:marTop w:val="0"/>
              <w:marBottom w:val="0"/>
              <w:divBdr>
                <w:top w:val="none" w:sz="0" w:space="0" w:color="auto"/>
                <w:left w:val="none" w:sz="0" w:space="0" w:color="auto"/>
                <w:bottom w:val="none" w:sz="0" w:space="0" w:color="auto"/>
                <w:right w:val="none" w:sz="0" w:space="0" w:color="auto"/>
              </w:divBdr>
            </w:div>
            <w:div w:id="19623120">
              <w:marLeft w:val="0"/>
              <w:marRight w:val="0"/>
              <w:marTop w:val="0"/>
              <w:marBottom w:val="0"/>
              <w:divBdr>
                <w:top w:val="none" w:sz="0" w:space="0" w:color="auto"/>
                <w:left w:val="none" w:sz="0" w:space="0" w:color="auto"/>
                <w:bottom w:val="none" w:sz="0" w:space="0" w:color="auto"/>
                <w:right w:val="none" w:sz="0" w:space="0" w:color="auto"/>
              </w:divBdr>
            </w:div>
            <w:div w:id="264581913">
              <w:marLeft w:val="0"/>
              <w:marRight w:val="0"/>
              <w:marTop w:val="0"/>
              <w:marBottom w:val="0"/>
              <w:divBdr>
                <w:top w:val="none" w:sz="0" w:space="0" w:color="auto"/>
                <w:left w:val="none" w:sz="0" w:space="0" w:color="auto"/>
                <w:bottom w:val="none" w:sz="0" w:space="0" w:color="auto"/>
                <w:right w:val="none" w:sz="0" w:space="0" w:color="auto"/>
              </w:divBdr>
            </w:div>
            <w:div w:id="1767535678">
              <w:marLeft w:val="0"/>
              <w:marRight w:val="0"/>
              <w:marTop w:val="0"/>
              <w:marBottom w:val="0"/>
              <w:divBdr>
                <w:top w:val="none" w:sz="0" w:space="0" w:color="auto"/>
                <w:left w:val="none" w:sz="0" w:space="0" w:color="auto"/>
                <w:bottom w:val="none" w:sz="0" w:space="0" w:color="auto"/>
                <w:right w:val="none" w:sz="0" w:space="0" w:color="auto"/>
              </w:divBdr>
            </w:div>
            <w:div w:id="319505336">
              <w:marLeft w:val="0"/>
              <w:marRight w:val="0"/>
              <w:marTop w:val="0"/>
              <w:marBottom w:val="0"/>
              <w:divBdr>
                <w:top w:val="none" w:sz="0" w:space="0" w:color="auto"/>
                <w:left w:val="none" w:sz="0" w:space="0" w:color="auto"/>
                <w:bottom w:val="none" w:sz="0" w:space="0" w:color="auto"/>
                <w:right w:val="none" w:sz="0" w:space="0" w:color="auto"/>
              </w:divBdr>
            </w:div>
            <w:div w:id="37241915">
              <w:marLeft w:val="0"/>
              <w:marRight w:val="0"/>
              <w:marTop w:val="0"/>
              <w:marBottom w:val="0"/>
              <w:divBdr>
                <w:top w:val="none" w:sz="0" w:space="0" w:color="auto"/>
                <w:left w:val="none" w:sz="0" w:space="0" w:color="auto"/>
                <w:bottom w:val="none" w:sz="0" w:space="0" w:color="auto"/>
                <w:right w:val="none" w:sz="0" w:space="0" w:color="auto"/>
              </w:divBdr>
            </w:div>
            <w:div w:id="360669096">
              <w:marLeft w:val="0"/>
              <w:marRight w:val="0"/>
              <w:marTop w:val="0"/>
              <w:marBottom w:val="0"/>
              <w:divBdr>
                <w:top w:val="none" w:sz="0" w:space="0" w:color="auto"/>
                <w:left w:val="none" w:sz="0" w:space="0" w:color="auto"/>
                <w:bottom w:val="none" w:sz="0" w:space="0" w:color="auto"/>
                <w:right w:val="none" w:sz="0" w:space="0" w:color="auto"/>
              </w:divBdr>
            </w:div>
            <w:div w:id="1707245234">
              <w:marLeft w:val="0"/>
              <w:marRight w:val="0"/>
              <w:marTop w:val="0"/>
              <w:marBottom w:val="0"/>
              <w:divBdr>
                <w:top w:val="none" w:sz="0" w:space="0" w:color="auto"/>
                <w:left w:val="none" w:sz="0" w:space="0" w:color="auto"/>
                <w:bottom w:val="none" w:sz="0" w:space="0" w:color="auto"/>
                <w:right w:val="none" w:sz="0" w:space="0" w:color="auto"/>
              </w:divBdr>
            </w:div>
            <w:div w:id="290325035">
              <w:marLeft w:val="0"/>
              <w:marRight w:val="0"/>
              <w:marTop w:val="0"/>
              <w:marBottom w:val="0"/>
              <w:divBdr>
                <w:top w:val="none" w:sz="0" w:space="0" w:color="auto"/>
                <w:left w:val="none" w:sz="0" w:space="0" w:color="auto"/>
                <w:bottom w:val="none" w:sz="0" w:space="0" w:color="auto"/>
                <w:right w:val="none" w:sz="0" w:space="0" w:color="auto"/>
              </w:divBdr>
            </w:div>
            <w:div w:id="853224983">
              <w:marLeft w:val="0"/>
              <w:marRight w:val="0"/>
              <w:marTop w:val="0"/>
              <w:marBottom w:val="0"/>
              <w:divBdr>
                <w:top w:val="none" w:sz="0" w:space="0" w:color="auto"/>
                <w:left w:val="none" w:sz="0" w:space="0" w:color="auto"/>
                <w:bottom w:val="none" w:sz="0" w:space="0" w:color="auto"/>
                <w:right w:val="none" w:sz="0" w:space="0" w:color="auto"/>
              </w:divBdr>
            </w:div>
            <w:div w:id="1231041015">
              <w:marLeft w:val="0"/>
              <w:marRight w:val="0"/>
              <w:marTop w:val="0"/>
              <w:marBottom w:val="0"/>
              <w:divBdr>
                <w:top w:val="none" w:sz="0" w:space="0" w:color="auto"/>
                <w:left w:val="none" w:sz="0" w:space="0" w:color="auto"/>
                <w:bottom w:val="none" w:sz="0" w:space="0" w:color="auto"/>
                <w:right w:val="none" w:sz="0" w:space="0" w:color="auto"/>
              </w:divBdr>
            </w:div>
            <w:div w:id="1921255044">
              <w:marLeft w:val="0"/>
              <w:marRight w:val="0"/>
              <w:marTop w:val="0"/>
              <w:marBottom w:val="0"/>
              <w:divBdr>
                <w:top w:val="none" w:sz="0" w:space="0" w:color="auto"/>
                <w:left w:val="none" w:sz="0" w:space="0" w:color="auto"/>
                <w:bottom w:val="none" w:sz="0" w:space="0" w:color="auto"/>
                <w:right w:val="none" w:sz="0" w:space="0" w:color="auto"/>
              </w:divBdr>
            </w:div>
            <w:div w:id="1891769157">
              <w:marLeft w:val="0"/>
              <w:marRight w:val="0"/>
              <w:marTop w:val="0"/>
              <w:marBottom w:val="0"/>
              <w:divBdr>
                <w:top w:val="none" w:sz="0" w:space="0" w:color="auto"/>
                <w:left w:val="none" w:sz="0" w:space="0" w:color="auto"/>
                <w:bottom w:val="none" w:sz="0" w:space="0" w:color="auto"/>
                <w:right w:val="none" w:sz="0" w:space="0" w:color="auto"/>
              </w:divBdr>
            </w:div>
            <w:div w:id="723331938">
              <w:marLeft w:val="0"/>
              <w:marRight w:val="0"/>
              <w:marTop w:val="0"/>
              <w:marBottom w:val="0"/>
              <w:divBdr>
                <w:top w:val="none" w:sz="0" w:space="0" w:color="auto"/>
                <w:left w:val="none" w:sz="0" w:space="0" w:color="auto"/>
                <w:bottom w:val="none" w:sz="0" w:space="0" w:color="auto"/>
                <w:right w:val="none" w:sz="0" w:space="0" w:color="auto"/>
              </w:divBdr>
            </w:div>
            <w:div w:id="1791051107">
              <w:marLeft w:val="0"/>
              <w:marRight w:val="0"/>
              <w:marTop w:val="0"/>
              <w:marBottom w:val="0"/>
              <w:divBdr>
                <w:top w:val="none" w:sz="0" w:space="0" w:color="auto"/>
                <w:left w:val="none" w:sz="0" w:space="0" w:color="auto"/>
                <w:bottom w:val="none" w:sz="0" w:space="0" w:color="auto"/>
                <w:right w:val="none" w:sz="0" w:space="0" w:color="auto"/>
              </w:divBdr>
            </w:div>
            <w:div w:id="2131509783">
              <w:marLeft w:val="0"/>
              <w:marRight w:val="0"/>
              <w:marTop w:val="0"/>
              <w:marBottom w:val="0"/>
              <w:divBdr>
                <w:top w:val="none" w:sz="0" w:space="0" w:color="auto"/>
                <w:left w:val="none" w:sz="0" w:space="0" w:color="auto"/>
                <w:bottom w:val="none" w:sz="0" w:space="0" w:color="auto"/>
                <w:right w:val="none" w:sz="0" w:space="0" w:color="auto"/>
              </w:divBdr>
            </w:div>
            <w:div w:id="358628497">
              <w:marLeft w:val="0"/>
              <w:marRight w:val="0"/>
              <w:marTop w:val="0"/>
              <w:marBottom w:val="0"/>
              <w:divBdr>
                <w:top w:val="none" w:sz="0" w:space="0" w:color="auto"/>
                <w:left w:val="none" w:sz="0" w:space="0" w:color="auto"/>
                <w:bottom w:val="none" w:sz="0" w:space="0" w:color="auto"/>
                <w:right w:val="none" w:sz="0" w:space="0" w:color="auto"/>
              </w:divBdr>
            </w:div>
            <w:div w:id="643050692">
              <w:marLeft w:val="0"/>
              <w:marRight w:val="0"/>
              <w:marTop w:val="0"/>
              <w:marBottom w:val="0"/>
              <w:divBdr>
                <w:top w:val="none" w:sz="0" w:space="0" w:color="auto"/>
                <w:left w:val="none" w:sz="0" w:space="0" w:color="auto"/>
                <w:bottom w:val="none" w:sz="0" w:space="0" w:color="auto"/>
                <w:right w:val="none" w:sz="0" w:space="0" w:color="auto"/>
              </w:divBdr>
            </w:div>
            <w:div w:id="2052683188">
              <w:marLeft w:val="0"/>
              <w:marRight w:val="0"/>
              <w:marTop w:val="0"/>
              <w:marBottom w:val="0"/>
              <w:divBdr>
                <w:top w:val="none" w:sz="0" w:space="0" w:color="auto"/>
                <w:left w:val="none" w:sz="0" w:space="0" w:color="auto"/>
                <w:bottom w:val="none" w:sz="0" w:space="0" w:color="auto"/>
                <w:right w:val="none" w:sz="0" w:space="0" w:color="auto"/>
              </w:divBdr>
            </w:div>
            <w:div w:id="363480916">
              <w:marLeft w:val="0"/>
              <w:marRight w:val="0"/>
              <w:marTop w:val="0"/>
              <w:marBottom w:val="0"/>
              <w:divBdr>
                <w:top w:val="none" w:sz="0" w:space="0" w:color="auto"/>
                <w:left w:val="none" w:sz="0" w:space="0" w:color="auto"/>
                <w:bottom w:val="none" w:sz="0" w:space="0" w:color="auto"/>
                <w:right w:val="none" w:sz="0" w:space="0" w:color="auto"/>
              </w:divBdr>
            </w:div>
            <w:div w:id="227612842">
              <w:marLeft w:val="0"/>
              <w:marRight w:val="0"/>
              <w:marTop w:val="0"/>
              <w:marBottom w:val="0"/>
              <w:divBdr>
                <w:top w:val="none" w:sz="0" w:space="0" w:color="auto"/>
                <w:left w:val="none" w:sz="0" w:space="0" w:color="auto"/>
                <w:bottom w:val="none" w:sz="0" w:space="0" w:color="auto"/>
                <w:right w:val="none" w:sz="0" w:space="0" w:color="auto"/>
              </w:divBdr>
            </w:div>
            <w:div w:id="1133600865">
              <w:marLeft w:val="0"/>
              <w:marRight w:val="0"/>
              <w:marTop w:val="0"/>
              <w:marBottom w:val="0"/>
              <w:divBdr>
                <w:top w:val="none" w:sz="0" w:space="0" w:color="auto"/>
                <w:left w:val="none" w:sz="0" w:space="0" w:color="auto"/>
                <w:bottom w:val="none" w:sz="0" w:space="0" w:color="auto"/>
                <w:right w:val="none" w:sz="0" w:space="0" w:color="auto"/>
              </w:divBdr>
            </w:div>
            <w:div w:id="2135050370">
              <w:marLeft w:val="0"/>
              <w:marRight w:val="0"/>
              <w:marTop w:val="0"/>
              <w:marBottom w:val="0"/>
              <w:divBdr>
                <w:top w:val="none" w:sz="0" w:space="0" w:color="auto"/>
                <w:left w:val="none" w:sz="0" w:space="0" w:color="auto"/>
                <w:bottom w:val="none" w:sz="0" w:space="0" w:color="auto"/>
                <w:right w:val="none" w:sz="0" w:space="0" w:color="auto"/>
              </w:divBdr>
            </w:div>
            <w:div w:id="780035184">
              <w:marLeft w:val="0"/>
              <w:marRight w:val="0"/>
              <w:marTop w:val="0"/>
              <w:marBottom w:val="0"/>
              <w:divBdr>
                <w:top w:val="none" w:sz="0" w:space="0" w:color="auto"/>
                <w:left w:val="none" w:sz="0" w:space="0" w:color="auto"/>
                <w:bottom w:val="none" w:sz="0" w:space="0" w:color="auto"/>
                <w:right w:val="none" w:sz="0" w:space="0" w:color="auto"/>
              </w:divBdr>
            </w:div>
            <w:div w:id="1178230607">
              <w:marLeft w:val="0"/>
              <w:marRight w:val="0"/>
              <w:marTop w:val="0"/>
              <w:marBottom w:val="0"/>
              <w:divBdr>
                <w:top w:val="none" w:sz="0" w:space="0" w:color="auto"/>
                <w:left w:val="none" w:sz="0" w:space="0" w:color="auto"/>
                <w:bottom w:val="none" w:sz="0" w:space="0" w:color="auto"/>
                <w:right w:val="none" w:sz="0" w:space="0" w:color="auto"/>
              </w:divBdr>
            </w:div>
            <w:div w:id="2102290746">
              <w:marLeft w:val="0"/>
              <w:marRight w:val="0"/>
              <w:marTop w:val="0"/>
              <w:marBottom w:val="0"/>
              <w:divBdr>
                <w:top w:val="none" w:sz="0" w:space="0" w:color="auto"/>
                <w:left w:val="none" w:sz="0" w:space="0" w:color="auto"/>
                <w:bottom w:val="none" w:sz="0" w:space="0" w:color="auto"/>
                <w:right w:val="none" w:sz="0" w:space="0" w:color="auto"/>
              </w:divBdr>
            </w:div>
            <w:div w:id="1933736429">
              <w:marLeft w:val="0"/>
              <w:marRight w:val="0"/>
              <w:marTop w:val="0"/>
              <w:marBottom w:val="0"/>
              <w:divBdr>
                <w:top w:val="none" w:sz="0" w:space="0" w:color="auto"/>
                <w:left w:val="none" w:sz="0" w:space="0" w:color="auto"/>
                <w:bottom w:val="none" w:sz="0" w:space="0" w:color="auto"/>
                <w:right w:val="none" w:sz="0" w:space="0" w:color="auto"/>
              </w:divBdr>
            </w:div>
            <w:div w:id="761727724">
              <w:marLeft w:val="0"/>
              <w:marRight w:val="0"/>
              <w:marTop w:val="0"/>
              <w:marBottom w:val="0"/>
              <w:divBdr>
                <w:top w:val="none" w:sz="0" w:space="0" w:color="auto"/>
                <w:left w:val="none" w:sz="0" w:space="0" w:color="auto"/>
                <w:bottom w:val="none" w:sz="0" w:space="0" w:color="auto"/>
                <w:right w:val="none" w:sz="0" w:space="0" w:color="auto"/>
              </w:divBdr>
            </w:div>
            <w:div w:id="2132437185">
              <w:marLeft w:val="0"/>
              <w:marRight w:val="0"/>
              <w:marTop w:val="0"/>
              <w:marBottom w:val="0"/>
              <w:divBdr>
                <w:top w:val="none" w:sz="0" w:space="0" w:color="auto"/>
                <w:left w:val="none" w:sz="0" w:space="0" w:color="auto"/>
                <w:bottom w:val="none" w:sz="0" w:space="0" w:color="auto"/>
                <w:right w:val="none" w:sz="0" w:space="0" w:color="auto"/>
              </w:divBdr>
            </w:div>
          </w:divsChild>
        </w:div>
        <w:div w:id="554656907">
          <w:marLeft w:val="0"/>
          <w:marRight w:val="0"/>
          <w:marTop w:val="567"/>
          <w:marBottom w:val="567"/>
          <w:divBdr>
            <w:top w:val="none" w:sz="0" w:space="0" w:color="auto"/>
            <w:left w:val="none" w:sz="0" w:space="0" w:color="auto"/>
            <w:bottom w:val="none" w:sz="0" w:space="0" w:color="auto"/>
            <w:right w:val="none" w:sz="0" w:space="0" w:color="auto"/>
          </w:divBdr>
          <w:divsChild>
            <w:div w:id="402533945">
              <w:marLeft w:val="0"/>
              <w:marRight w:val="0"/>
              <w:marTop w:val="0"/>
              <w:marBottom w:val="0"/>
              <w:divBdr>
                <w:top w:val="none" w:sz="0" w:space="0" w:color="auto"/>
                <w:left w:val="none" w:sz="0" w:space="0" w:color="auto"/>
                <w:bottom w:val="none" w:sz="0" w:space="0" w:color="auto"/>
                <w:right w:val="none" w:sz="0" w:space="0" w:color="auto"/>
              </w:divBdr>
            </w:div>
            <w:div w:id="1704743489">
              <w:marLeft w:val="0"/>
              <w:marRight w:val="0"/>
              <w:marTop w:val="0"/>
              <w:marBottom w:val="0"/>
              <w:divBdr>
                <w:top w:val="none" w:sz="0" w:space="0" w:color="auto"/>
                <w:left w:val="none" w:sz="0" w:space="0" w:color="auto"/>
                <w:bottom w:val="none" w:sz="0" w:space="0" w:color="auto"/>
                <w:right w:val="none" w:sz="0" w:space="0" w:color="auto"/>
              </w:divBdr>
            </w:div>
            <w:div w:id="719326056">
              <w:marLeft w:val="0"/>
              <w:marRight w:val="0"/>
              <w:marTop w:val="0"/>
              <w:marBottom w:val="0"/>
              <w:divBdr>
                <w:top w:val="none" w:sz="0" w:space="0" w:color="auto"/>
                <w:left w:val="none" w:sz="0" w:space="0" w:color="auto"/>
                <w:bottom w:val="none" w:sz="0" w:space="0" w:color="auto"/>
                <w:right w:val="none" w:sz="0" w:space="0" w:color="auto"/>
              </w:divBdr>
            </w:div>
            <w:div w:id="330716507">
              <w:marLeft w:val="0"/>
              <w:marRight w:val="0"/>
              <w:marTop w:val="0"/>
              <w:marBottom w:val="0"/>
              <w:divBdr>
                <w:top w:val="none" w:sz="0" w:space="0" w:color="auto"/>
                <w:left w:val="none" w:sz="0" w:space="0" w:color="auto"/>
                <w:bottom w:val="none" w:sz="0" w:space="0" w:color="auto"/>
                <w:right w:val="none" w:sz="0" w:space="0" w:color="auto"/>
              </w:divBdr>
            </w:div>
            <w:div w:id="656956957">
              <w:marLeft w:val="0"/>
              <w:marRight w:val="0"/>
              <w:marTop w:val="0"/>
              <w:marBottom w:val="0"/>
              <w:divBdr>
                <w:top w:val="none" w:sz="0" w:space="0" w:color="auto"/>
                <w:left w:val="none" w:sz="0" w:space="0" w:color="auto"/>
                <w:bottom w:val="none" w:sz="0" w:space="0" w:color="auto"/>
                <w:right w:val="none" w:sz="0" w:space="0" w:color="auto"/>
              </w:divBdr>
            </w:div>
            <w:div w:id="695544777">
              <w:marLeft w:val="0"/>
              <w:marRight w:val="0"/>
              <w:marTop w:val="0"/>
              <w:marBottom w:val="0"/>
              <w:divBdr>
                <w:top w:val="none" w:sz="0" w:space="0" w:color="auto"/>
                <w:left w:val="none" w:sz="0" w:space="0" w:color="auto"/>
                <w:bottom w:val="none" w:sz="0" w:space="0" w:color="auto"/>
                <w:right w:val="none" w:sz="0" w:space="0" w:color="auto"/>
              </w:divBdr>
            </w:div>
            <w:div w:id="1210386416">
              <w:marLeft w:val="0"/>
              <w:marRight w:val="0"/>
              <w:marTop w:val="0"/>
              <w:marBottom w:val="0"/>
              <w:divBdr>
                <w:top w:val="none" w:sz="0" w:space="0" w:color="auto"/>
                <w:left w:val="none" w:sz="0" w:space="0" w:color="auto"/>
                <w:bottom w:val="none" w:sz="0" w:space="0" w:color="auto"/>
                <w:right w:val="none" w:sz="0" w:space="0" w:color="auto"/>
              </w:divBdr>
            </w:div>
            <w:div w:id="339940782">
              <w:marLeft w:val="0"/>
              <w:marRight w:val="0"/>
              <w:marTop w:val="0"/>
              <w:marBottom w:val="0"/>
              <w:divBdr>
                <w:top w:val="none" w:sz="0" w:space="0" w:color="auto"/>
                <w:left w:val="none" w:sz="0" w:space="0" w:color="auto"/>
                <w:bottom w:val="none" w:sz="0" w:space="0" w:color="auto"/>
                <w:right w:val="none" w:sz="0" w:space="0" w:color="auto"/>
              </w:divBdr>
            </w:div>
            <w:div w:id="1141537560">
              <w:marLeft w:val="0"/>
              <w:marRight w:val="0"/>
              <w:marTop w:val="0"/>
              <w:marBottom w:val="0"/>
              <w:divBdr>
                <w:top w:val="none" w:sz="0" w:space="0" w:color="auto"/>
                <w:left w:val="none" w:sz="0" w:space="0" w:color="auto"/>
                <w:bottom w:val="none" w:sz="0" w:space="0" w:color="auto"/>
                <w:right w:val="none" w:sz="0" w:space="0" w:color="auto"/>
              </w:divBdr>
            </w:div>
            <w:div w:id="88353278">
              <w:marLeft w:val="0"/>
              <w:marRight w:val="0"/>
              <w:marTop w:val="0"/>
              <w:marBottom w:val="0"/>
              <w:divBdr>
                <w:top w:val="none" w:sz="0" w:space="0" w:color="auto"/>
                <w:left w:val="none" w:sz="0" w:space="0" w:color="auto"/>
                <w:bottom w:val="none" w:sz="0" w:space="0" w:color="auto"/>
                <w:right w:val="none" w:sz="0" w:space="0" w:color="auto"/>
              </w:divBdr>
            </w:div>
            <w:div w:id="275722801">
              <w:marLeft w:val="0"/>
              <w:marRight w:val="0"/>
              <w:marTop w:val="0"/>
              <w:marBottom w:val="0"/>
              <w:divBdr>
                <w:top w:val="none" w:sz="0" w:space="0" w:color="auto"/>
                <w:left w:val="none" w:sz="0" w:space="0" w:color="auto"/>
                <w:bottom w:val="none" w:sz="0" w:space="0" w:color="auto"/>
                <w:right w:val="none" w:sz="0" w:space="0" w:color="auto"/>
              </w:divBdr>
            </w:div>
            <w:div w:id="486361090">
              <w:marLeft w:val="0"/>
              <w:marRight w:val="0"/>
              <w:marTop w:val="0"/>
              <w:marBottom w:val="0"/>
              <w:divBdr>
                <w:top w:val="none" w:sz="0" w:space="0" w:color="auto"/>
                <w:left w:val="none" w:sz="0" w:space="0" w:color="auto"/>
                <w:bottom w:val="none" w:sz="0" w:space="0" w:color="auto"/>
                <w:right w:val="none" w:sz="0" w:space="0" w:color="auto"/>
              </w:divBdr>
            </w:div>
            <w:div w:id="452022402">
              <w:marLeft w:val="0"/>
              <w:marRight w:val="0"/>
              <w:marTop w:val="0"/>
              <w:marBottom w:val="0"/>
              <w:divBdr>
                <w:top w:val="none" w:sz="0" w:space="0" w:color="auto"/>
                <w:left w:val="none" w:sz="0" w:space="0" w:color="auto"/>
                <w:bottom w:val="none" w:sz="0" w:space="0" w:color="auto"/>
                <w:right w:val="none" w:sz="0" w:space="0" w:color="auto"/>
              </w:divBdr>
            </w:div>
            <w:div w:id="569967923">
              <w:marLeft w:val="0"/>
              <w:marRight w:val="0"/>
              <w:marTop w:val="0"/>
              <w:marBottom w:val="0"/>
              <w:divBdr>
                <w:top w:val="none" w:sz="0" w:space="0" w:color="auto"/>
                <w:left w:val="none" w:sz="0" w:space="0" w:color="auto"/>
                <w:bottom w:val="none" w:sz="0" w:space="0" w:color="auto"/>
                <w:right w:val="none" w:sz="0" w:space="0" w:color="auto"/>
              </w:divBdr>
            </w:div>
            <w:div w:id="274143395">
              <w:marLeft w:val="0"/>
              <w:marRight w:val="0"/>
              <w:marTop w:val="0"/>
              <w:marBottom w:val="0"/>
              <w:divBdr>
                <w:top w:val="none" w:sz="0" w:space="0" w:color="auto"/>
                <w:left w:val="none" w:sz="0" w:space="0" w:color="auto"/>
                <w:bottom w:val="none" w:sz="0" w:space="0" w:color="auto"/>
                <w:right w:val="none" w:sz="0" w:space="0" w:color="auto"/>
              </w:divBdr>
            </w:div>
            <w:div w:id="581456282">
              <w:marLeft w:val="0"/>
              <w:marRight w:val="0"/>
              <w:marTop w:val="0"/>
              <w:marBottom w:val="0"/>
              <w:divBdr>
                <w:top w:val="none" w:sz="0" w:space="0" w:color="auto"/>
                <w:left w:val="none" w:sz="0" w:space="0" w:color="auto"/>
                <w:bottom w:val="none" w:sz="0" w:space="0" w:color="auto"/>
                <w:right w:val="none" w:sz="0" w:space="0" w:color="auto"/>
              </w:divBdr>
            </w:div>
            <w:div w:id="476341362">
              <w:marLeft w:val="0"/>
              <w:marRight w:val="0"/>
              <w:marTop w:val="0"/>
              <w:marBottom w:val="0"/>
              <w:divBdr>
                <w:top w:val="none" w:sz="0" w:space="0" w:color="auto"/>
                <w:left w:val="none" w:sz="0" w:space="0" w:color="auto"/>
                <w:bottom w:val="none" w:sz="0" w:space="0" w:color="auto"/>
                <w:right w:val="none" w:sz="0" w:space="0" w:color="auto"/>
              </w:divBdr>
            </w:div>
            <w:div w:id="357315569">
              <w:marLeft w:val="0"/>
              <w:marRight w:val="0"/>
              <w:marTop w:val="0"/>
              <w:marBottom w:val="0"/>
              <w:divBdr>
                <w:top w:val="none" w:sz="0" w:space="0" w:color="auto"/>
                <w:left w:val="none" w:sz="0" w:space="0" w:color="auto"/>
                <w:bottom w:val="none" w:sz="0" w:space="0" w:color="auto"/>
                <w:right w:val="none" w:sz="0" w:space="0" w:color="auto"/>
              </w:divBdr>
            </w:div>
            <w:div w:id="692809011">
              <w:marLeft w:val="0"/>
              <w:marRight w:val="0"/>
              <w:marTop w:val="0"/>
              <w:marBottom w:val="0"/>
              <w:divBdr>
                <w:top w:val="none" w:sz="0" w:space="0" w:color="auto"/>
                <w:left w:val="none" w:sz="0" w:space="0" w:color="auto"/>
                <w:bottom w:val="none" w:sz="0" w:space="0" w:color="auto"/>
                <w:right w:val="none" w:sz="0" w:space="0" w:color="auto"/>
              </w:divBdr>
            </w:div>
            <w:div w:id="1040210334">
              <w:marLeft w:val="0"/>
              <w:marRight w:val="0"/>
              <w:marTop w:val="0"/>
              <w:marBottom w:val="0"/>
              <w:divBdr>
                <w:top w:val="none" w:sz="0" w:space="0" w:color="auto"/>
                <w:left w:val="none" w:sz="0" w:space="0" w:color="auto"/>
                <w:bottom w:val="none" w:sz="0" w:space="0" w:color="auto"/>
                <w:right w:val="none" w:sz="0" w:space="0" w:color="auto"/>
              </w:divBdr>
            </w:div>
            <w:div w:id="645670674">
              <w:marLeft w:val="0"/>
              <w:marRight w:val="0"/>
              <w:marTop w:val="0"/>
              <w:marBottom w:val="0"/>
              <w:divBdr>
                <w:top w:val="none" w:sz="0" w:space="0" w:color="auto"/>
                <w:left w:val="none" w:sz="0" w:space="0" w:color="auto"/>
                <w:bottom w:val="none" w:sz="0" w:space="0" w:color="auto"/>
                <w:right w:val="none" w:sz="0" w:space="0" w:color="auto"/>
              </w:divBdr>
            </w:div>
            <w:div w:id="2130775800">
              <w:marLeft w:val="0"/>
              <w:marRight w:val="0"/>
              <w:marTop w:val="0"/>
              <w:marBottom w:val="0"/>
              <w:divBdr>
                <w:top w:val="none" w:sz="0" w:space="0" w:color="auto"/>
                <w:left w:val="none" w:sz="0" w:space="0" w:color="auto"/>
                <w:bottom w:val="none" w:sz="0" w:space="0" w:color="auto"/>
                <w:right w:val="none" w:sz="0" w:space="0" w:color="auto"/>
              </w:divBdr>
            </w:div>
            <w:div w:id="1292859825">
              <w:marLeft w:val="0"/>
              <w:marRight w:val="0"/>
              <w:marTop w:val="0"/>
              <w:marBottom w:val="0"/>
              <w:divBdr>
                <w:top w:val="none" w:sz="0" w:space="0" w:color="auto"/>
                <w:left w:val="none" w:sz="0" w:space="0" w:color="auto"/>
                <w:bottom w:val="none" w:sz="0" w:space="0" w:color="auto"/>
                <w:right w:val="none" w:sz="0" w:space="0" w:color="auto"/>
              </w:divBdr>
            </w:div>
            <w:div w:id="645476273">
              <w:marLeft w:val="0"/>
              <w:marRight w:val="0"/>
              <w:marTop w:val="0"/>
              <w:marBottom w:val="0"/>
              <w:divBdr>
                <w:top w:val="none" w:sz="0" w:space="0" w:color="auto"/>
                <w:left w:val="none" w:sz="0" w:space="0" w:color="auto"/>
                <w:bottom w:val="none" w:sz="0" w:space="0" w:color="auto"/>
                <w:right w:val="none" w:sz="0" w:space="0" w:color="auto"/>
              </w:divBdr>
            </w:div>
            <w:div w:id="2050374503">
              <w:marLeft w:val="0"/>
              <w:marRight w:val="0"/>
              <w:marTop w:val="0"/>
              <w:marBottom w:val="0"/>
              <w:divBdr>
                <w:top w:val="none" w:sz="0" w:space="0" w:color="auto"/>
                <w:left w:val="none" w:sz="0" w:space="0" w:color="auto"/>
                <w:bottom w:val="none" w:sz="0" w:space="0" w:color="auto"/>
                <w:right w:val="none" w:sz="0" w:space="0" w:color="auto"/>
              </w:divBdr>
            </w:div>
            <w:div w:id="187060846">
              <w:marLeft w:val="0"/>
              <w:marRight w:val="0"/>
              <w:marTop w:val="0"/>
              <w:marBottom w:val="0"/>
              <w:divBdr>
                <w:top w:val="none" w:sz="0" w:space="0" w:color="auto"/>
                <w:left w:val="none" w:sz="0" w:space="0" w:color="auto"/>
                <w:bottom w:val="none" w:sz="0" w:space="0" w:color="auto"/>
                <w:right w:val="none" w:sz="0" w:space="0" w:color="auto"/>
              </w:divBdr>
            </w:div>
            <w:div w:id="1603294954">
              <w:marLeft w:val="0"/>
              <w:marRight w:val="0"/>
              <w:marTop w:val="0"/>
              <w:marBottom w:val="0"/>
              <w:divBdr>
                <w:top w:val="none" w:sz="0" w:space="0" w:color="auto"/>
                <w:left w:val="none" w:sz="0" w:space="0" w:color="auto"/>
                <w:bottom w:val="none" w:sz="0" w:space="0" w:color="auto"/>
                <w:right w:val="none" w:sz="0" w:space="0" w:color="auto"/>
              </w:divBdr>
            </w:div>
            <w:div w:id="636494449">
              <w:marLeft w:val="0"/>
              <w:marRight w:val="0"/>
              <w:marTop w:val="0"/>
              <w:marBottom w:val="0"/>
              <w:divBdr>
                <w:top w:val="none" w:sz="0" w:space="0" w:color="auto"/>
                <w:left w:val="none" w:sz="0" w:space="0" w:color="auto"/>
                <w:bottom w:val="none" w:sz="0" w:space="0" w:color="auto"/>
                <w:right w:val="none" w:sz="0" w:space="0" w:color="auto"/>
              </w:divBdr>
            </w:div>
            <w:div w:id="1741554782">
              <w:marLeft w:val="0"/>
              <w:marRight w:val="0"/>
              <w:marTop w:val="0"/>
              <w:marBottom w:val="0"/>
              <w:divBdr>
                <w:top w:val="none" w:sz="0" w:space="0" w:color="auto"/>
                <w:left w:val="none" w:sz="0" w:space="0" w:color="auto"/>
                <w:bottom w:val="none" w:sz="0" w:space="0" w:color="auto"/>
                <w:right w:val="none" w:sz="0" w:space="0" w:color="auto"/>
              </w:divBdr>
            </w:div>
            <w:div w:id="1497257308">
              <w:marLeft w:val="0"/>
              <w:marRight w:val="0"/>
              <w:marTop w:val="0"/>
              <w:marBottom w:val="0"/>
              <w:divBdr>
                <w:top w:val="none" w:sz="0" w:space="0" w:color="auto"/>
                <w:left w:val="none" w:sz="0" w:space="0" w:color="auto"/>
                <w:bottom w:val="none" w:sz="0" w:space="0" w:color="auto"/>
                <w:right w:val="none" w:sz="0" w:space="0" w:color="auto"/>
              </w:divBdr>
            </w:div>
            <w:div w:id="1328509465">
              <w:marLeft w:val="0"/>
              <w:marRight w:val="0"/>
              <w:marTop w:val="0"/>
              <w:marBottom w:val="0"/>
              <w:divBdr>
                <w:top w:val="none" w:sz="0" w:space="0" w:color="auto"/>
                <w:left w:val="none" w:sz="0" w:space="0" w:color="auto"/>
                <w:bottom w:val="none" w:sz="0" w:space="0" w:color="auto"/>
                <w:right w:val="none" w:sz="0" w:space="0" w:color="auto"/>
              </w:divBdr>
            </w:div>
            <w:div w:id="81411546">
              <w:marLeft w:val="0"/>
              <w:marRight w:val="0"/>
              <w:marTop w:val="0"/>
              <w:marBottom w:val="0"/>
              <w:divBdr>
                <w:top w:val="none" w:sz="0" w:space="0" w:color="auto"/>
                <w:left w:val="none" w:sz="0" w:space="0" w:color="auto"/>
                <w:bottom w:val="none" w:sz="0" w:space="0" w:color="auto"/>
                <w:right w:val="none" w:sz="0" w:space="0" w:color="auto"/>
              </w:divBdr>
            </w:div>
            <w:div w:id="1960062953">
              <w:marLeft w:val="0"/>
              <w:marRight w:val="0"/>
              <w:marTop w:val="0"/>
              <w:marBottom w:val="0"/>
              <w:divBdr>
                <w:top w:val="none" w:sz="0" w:space="0" w:color="auto"/>
                <w:left w:val="none" w:sz="0" w:space="0" w:color="auto"/>
                <w:bottom w:val="none" w:sz="0" w:space="0" w:color="auto"/>
                <w:right w:val="none" w:sz="0" w:space="0" w:color="auto"/>
              </w:divBdr>
            </w:div>
            <w:div w:id="1615402223">
              <w:marLeft w:val="0"/>
              <w:marRight w:val="0"/>
              <w:marTop w:val="0"/>
              <w:marBottom w:val="0"/>
              <w:divBdr>
                <w:top w:val="none" w:sz="0" w:space="0" w:color="auto"/>
                <w:left w:val="none" w:sz="0" w:space="0" w:color="auto"/>
                <w:bottom w:val="none" w:sz="0" w:space="0" w:color="auto"/>
                <w:right w:val="none" w:sz="0" w:space="0" w:color="auto"/>
              </w:divBdr>
            </w:div>
          </w:divsChild>
        </w:div>
        <w:div w:id="842281121">
          <w:marLeft w:val="0"/>
          <w:marRight w:val="0"/>
          <w:marTop w:val="567"/>
          <w:marBottom w:val="567"/>
          <w:divBdr>
            <w:top w:val="none" w:sz="0" w:space="0" w:color="auto"/>
            <w:left w:val="none" w:sz="0" w:space="0" w:color="auto"/>
            <w:bottom w:val="none" w:sz="0" w:space="0" w:color="auto"/>
            <w:right w:val="none" w:sz="0" w:space="0" w:color="auto"/>
          </w:divBdr>
          <w:divsChild>
            <w:div w:id="1439715473">
              <w:marLeft w:val="0"/>
              <w:marRight w:val="0"/>
              <w:marTop w:val="0"/>
              <w:marBottom w:val="0"/>
              <w:divBdr>
                <w:top w:val="none" w:sz="0" w:space="0" w:color="auto"/>
                <w:left w:val="none" w:sz="0" w:space="0" w:color="auto"/>
                <w:bottom w:val="none" w:sz="0" w:space="0" w:color="auto"/>
                <w:right w:val="none" w:sz="0" w:space="0" w:color="auto"/>
              </w:divBdr>
            </w:div>
            <w:div w:id="250893940">
              <w:marLeft w:val="0"/>
              <w:marRight w:val="0"/>
              <w:marTop w:val="0"/>
              <w:marBottom w:val="0"/>
              <w:divBdr>
                <w:top w:val="none" w:sz="0" w:space="0" w:color="auto"/>
                <w:left w:val="none" w:sz="0" w:space="0" w:color="auto"/>
                <w:bottom w:val="none" w:sz="0" w:space="0" w:color="auto"/>
                <w:right w:val="none" w:sz="0" w:space="0" w:color="auto"/>
              </w:divBdr>
            </w:div>
          </w:divsChild>
        </w:div>
        <w:div w:id="1193960518">
          <w:marLeft w:val="0"/>
          <w:marRight w:val="0"/>
          <w:marTop w:val="567"/>
          <w:marBottom w:val="567"/>
          <w:divBdr>
            <w:top w:val="none" w:sz="0" w:space="0" w:color="auto"/>
            <w:left w:val="none" w:sz="0" w:space="0" w:color="auto"/>
            <w:bottom w:val="none" w:sz="0" w:space="0" w:color="auto"/>
            <w:right w:val="none" w:sz="0" w:space="0" w:color="auto"/>
          </w:divBdr>
          <w:divsChild>
            <w:div w:id="590435434">
              <w:marLeft w:val="0"/>
              <w:marRight w:val="0"/>
              <w:marTop w:val="0"/>
              <w:marBottom w:val="0"/>
              <w:divBdr>
                <w:top w:val="none" w:sz="0" w:space="0" w:color="auto"/>
                <w:left w:val="none" w:sz="0" w:space="0" w:color="auto"/>
                <w:bottom w:val="none" w:sz="0" w:space="0" w:color="auto"/>
                <w:right w:val="none" w:sz="0" w:space="0" w:color="auto"/>
              </w:divBdr>
            </w:div>
            <w:div w:id="1588348408">
              <w:marLeft w:val="0"/>
              <w:marRight w:val="0"/>
              <w:marTop w:val="0"/>
              <w:marBottom w:val="0"/>
              <w:divBdr>
                <w:top w:val="none" w:sz="0" w:space="0" w:color="auto"/>
                <w:left w:val="none" w:sz="0" w:space="0" w:color="auto"/>
                <w:bottom w:val="none" w:sz="0" w:space="0" w:color="auto"/>
                <w:right w:val="none" w:sz="0" w:space="0" w:color="auto"/>
              </w:divBdr>
            </w:div>
          </w:divsChild>
        </w:div>
        <w:div w:id="1107311406">
          <w:marLeft w:val="0"/>
          <w:marRight w:val="0"/>
          <w:marTop w:val="567"/>
          <w:marBottom w:val="567"/>
          <w:divBdr>
            <w:top w:val="none" w:sz="0" w:space="0" w:color="auto"/>
            <w:left w:val="none" w:sz="0" w:space="0" w:color="auto"/>
            <w:bottom w:val="none" w:sz="0" w:space="0" w:color="auto"/>
            <w:right w:val="none" w:sz="0" w:space="0" w:color="auto"/>
          </w:divBdr>
          <w:divsChild>
            <w:div w:id="1988511312">
              <w:marLeft w:val="0"/>
              <w:marRight w:val="0"/>
              <w:marTop w:val="0"/>
              <w:marBottom w:val="0"/>
              <w:divBdr>
                <w:top w:val="none" w:sz="0" w:space="0" w:color="auto"/>
                <w:left w:val="none" w:sz="0" w:space="0" w:color="auto"/>
                <w:bottom w:val="none" w:sz="0" w:space="0" w:color="auto"/>
                <w:right w:val="none" w:sz="0" w:space="0" w:color="auto"/>
              </w:divBdr>
            </w:div>
            <w:div w:id="123933831">
              <w:marLeft w:val="0"/>
              <w:marRight w:val="0"/>
              <w:marTop w:val="0"/>
              <w:marBottom w:val="0"/>
              <w:divBdr>
                <w:top w:val="none" w:sz="0" w:space="0" w:color="auto"/>
                <w:left w:val="none" w:sz="0" w:space="0" w:color="auto"/>
                <w:bottom w:val="none" w:sz="0" w:space="0" w:color="auto"/>
                <w:right w:val="none" w:sz="0" w:space="0" w:color="auto"/>
              </w:divBdr>
            </w:div>
            <w:div w:id="1141459479">
              <w:marLeft w:val="0"/>
              <w:marRight w:val="0"/>
              <w:marTop w:val="0"/>
              <w:marBottom w:val="0"/>
              <w:divBdr>
                <w:top w:val="none" w:sz="0" w:space="0" w:color="auto"/>
                <w:left w:val="none" w:sz="0" w:space="0" w:color="auto"/>
                <w:bottom w:val="none" w:sz="0" w:space="0" w:color="auto"/>
                <w:right w:val="none" w:sz="0" w:space="0" w:color="auto"/>
              </w:divBdr>
              <w:divsChild>
                <w:div w:id="331957154">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1229851101">
              <w:marLeft w:val="0"/>
              <w:marRight w:val="0"/>
              <w:marTop w:val="0"/>
              <w:marBottom w:val="0"/>
              <w:divBdr>
                <w:top w:val="none" w:sz="0" w:space="0" w:color="auto"/>
                <w:left w:val="none" w:sz="0" w:space="0" w:color="auto"/>
                <w:bottom w:val="none" w:sz="0" w:space="0" w:color="auto"/>
                <w:right w:val="none" w:sz="0" w:space="0" w:color="auto"/>
              </w:divBdr>
              <w:divsChild>
                <w:div w:id="47804976">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2117825741">
              <w:marLeft w:val="0"/>
              <w:marRight w:val="0"/>
              <w:marTop w:val="0"/>
              <w:marBottom w:val="0"/>
              <w:divBdr>
                <w:top w:val="none" w:sz="0" w:space="0" w:color="auto"/>
                <w:left w:val="none" w:sz="0" w:space="0" w:color="auto"/>
                <w:bottom w:val="none" w:sz="0" w:space="0" w:color="auto"/>
                <w:right w:val="none" w:sz="0" w:space="0" w:color="auto"/>
              </w:divBdr>
            </w:div>
            <w:div w:id="1518697342">
              <w:marLeft w:val="0"/>
              <w:marRight w:val="0"/>
              <w:marTop w:val="0"/>
              <w:marBottom w:val="0"/>
              <w:divBdr>
                <w:top w:val="none" w:sz="0" w:space="0" w:color="auto"/>
                <w:left w:val="none" w:sz="0" w:space="0" w:color="auto"/>
                <w:bottom w:val="none" w:sz="0" w:space="0" w:color="auto"/>
                <w:right w:val="none" w:sz="0" w:space="0" w:color="auto"/>
              </w:divBdr>
              <w:divsChild>
                <w:div w:id="99766620">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1345085767">
              <w:marLeft w:val="0"/>
              <w:marRight w:val="0"/>
              <w:marTop w:val="0"/>
              <w:marBottom w:val="0"/>
              <w:divBdr>
                <w:top w:val="none" w:sz="0" w:space="0" w:color="auto"/>
                <w:left w:val="none" w:sz="0" w:space="0" w:color="auto"/>
                <w:bottom w:val="none" w:sz="0" w:space="0" w:color="auto"/>
                <w:right w:val="none" w:sz="0" w:space="0" w:color="auto"/>
              </w:divBdr>
            </w:div>
            <w:div w:id="1937473186">
              <w:marLeft w:val="0"/>
              <w:marRight w:val="0"/>
              <w:marTop w:val="0"/>
              <w:marBottom w:val="0"/>
              <w:divBdr>
                <w:top w:val="none" w:sz="0" w:space="0" w:color="auto"/>
                <w:left w:val="none" w:sz="0" w:space="0" w:color="auto"/>
                <w:bottom w:val="none" w:sz="0" w:space="0" w:color="auto"/>
                <w:right w:val="none" w:sz="0" w:space="0" w:color="auto"/>
              </w:divBdr>
              <w:divsChild>
                <w:div w:id="85267270">
                  <w:marLeft w:val="0"/>
                  <w:marRight w:val="0"/>
                  <w:marTop w:val="0"/>
                  <w:marBottom w:val="0"/>
                  <w:divBdr>
                    <w:top w:val="dashed" w:sz="6" w:space="8" w:color="FF0000"/>
                    <w:left w:val="dashed" w:sz="6" w:space="8" w:color="FF0000"/>
                    <w:bottom w:val="dashed" w:sz="6" w:space="8" w:color="FF0000"/>
                    <w:right w:val="dashed" w:sz="6" w:space="8" w:color="FF0000"/>
                  </w:divBdr>
                </w:div>
              </w:divsChild>
            </w:div>
          </w:divsChild>
        </w:div>
        <w:div w:id="1820070493">
          <w:marLeft w:val="0"/>
          <w:marRight w:val="0"/>
          <w:marTop w:val="567"/>
          <w:marBottom w:val="567"/>
          <w:divBdr>
            <w:top w:val="none" w:sz="0" w:space="0" w:color="auto"/>
            <w:left w:val="none" w:sz="0" w:space="0" w:color="auto"/>
            <w:bottom w:val="none" w:sz="0" w:space="0" w:color="auto"/>
            <w:right w:val="none" w:sz="0" w:space="0" w:color="auto"/>
          </w:divBdr>
          <w:divsChild>
            <w:div w:id="1873030423">
              <w:marLeft w:val="0"/>
              <w:marRight w:val="0"/>
              <w:marTop w:val="0"/>
              <w:marBottom w:val="0"/>
              <w:divBdr>
                <w:top w:val="none" w:sz="0" w:space="0" w:color="auto"/>
                <w:left w:val="none" w:sz="0" w:space="0" w:color="auto"/>
                <w:bottom w:val="none" w:sz="0" w:space="0" w:color="auto"/>
                <w:right w:val="none" w:sz="0" w:space="0" w:color="auto"/>
              </w:divBdr>
            </w:div>
            <w:div w:id="1675299851">
              <w:marLeft w:val="0"/>
              <w:marRight w:val="0"/>
              <w:marTop w:val="0"/>
              <w:marBottom w:val="0"/>
              <w:divBdr>
                <w:top w:val="none" w:sz="0" w:space="0" w:color="auto"/>
                <w:left w:val="none" w:sz="0" w:space="0" w:color="auto"/>
                <w:bottom w:val="none" w:sz="0" w:space="0" w:color="auto"/>
                <w:right w:val="none" w:sz="0" w:space="0" w:color="auto"/>
              </w:divBdr>
            </w:div>
            <w:div w:id="949430455">
              <w:marLeft w:val="0"/>
              <w:marRight w:val="0"/>
              <w:marTop w:val="0"/>
              <w:marBottom w:val="0"/>
              <w:divBdr>
                <w:top w:val="none" w:sz="0" w:space="0" w:color="auto"/>
                <w:left w:val="none" w:sz="0" w:space="0" w:color="auto"/>
                <w:bottom w:val="none" w:sz="0" w:space="0" w:color="auto"/>
                <w:right w:val="none" w:sz="0" w:space="0" w:color="auto"/>
              </w:divBdr>
              <w:divsChild>
                <w:div w:id="2067602802">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131604385">
              <w:marLeft w:val="0"/>
              <w:marRight w:val="0"/>
              <w:marTop w:val="0"/>
              <w:marBottom w:val="0"/>
              <w:divBdr>
                <w:top w:val="none" w:sz="0" w:space="0" w:color="auto"/>
                <w:left w:val="none" w:sz="0" w:space="0" w:color="auto"/>
                <w:bottom w:val="none" w:sz="0" w:space="0" w:color="auto"/>
                <w:right w:val="none" w:sz="0" w:space="0" w:color="auto"/>
              </w:divBdr>
            </w:div>
            <w:div w:id="1126848211">
              <w:marLeft w:val="0"/>
              <w:marRight w:val="0"/>
              <w:marTop w:val="0"/>
              <w:marBottom w:val="0"/>
              <w:divBdr>
                <w:top w:val="none" w:sz="0" w:space="0" w:color="auto"/>
                <w:left w:val="none" w:sz="0" w:space="0" w:color="auto"/>
                <w:bottom w:val="none" w:sz="0" w:space="0" w:color="auto"/>
                <w:right w:val="none" w:sz="0" w:space="0" w:color="auto"/>
              </w:divBdr>
              <w:divsChild>
                <w:div w:id="1738088015">
                  <w:marLeft w:val="0"/>
                  <w:marRight w:val="0"/>
                  <w:marTop w:val="0"/>
                  <w:marBottom w:val="0"/>
                  <w:divBdr>
                    <w:top w:val="dashed" w:sz="6" w:space="8" w:color="FF0000"/>
                    <w:left w:val="dashed" w:sz="6" w:space="8" w:color="FF0000"/>
                    <w:bottom w:val="dashed" w:sz="6" w:space="8" w:color="FF0000"/>
                    <w:right w:val="dashed" w:sz="6" w:space="8" w:color="FF0000"/>
                  </w:divBdr>
                </w:div>
              </w:divsChild>
            </w:div>
          </w:divsChild>
        </w:div>
      </w:divsChild>
    </w:div>
    <w:div w:id="385686756">
      <w:bodyDiv w:val="1"/>
      <w:marLeft w:val="0"/>
      <w:marRight w:val="0"/>
      <w:marTop w:val="0"/>
      <w:marBottom w:val="0"/>
      <w:divBdr>
        <w:top w:val="none" w:sz="0" w:space="0" w:color="auto"/>
        <w:left w:val="none" w:sz="0" w:space="0" w:color="auto"/>
        <w:bottom w:val="none" w:sz="0" w:space="0" w:color="auto"/>
        <w:right w:val="none" w:sz="0" w:space="0" w:color="auto"/>
      </w:divBdr>
    </w:div>
    <w:div w:id="433594158">
      <w:bodyDiv w:val="1"/>
      <w:marLeft w:val="0"/>
      <w:marRight w:val="0"/>
      <w:marTop w:val="0"/>
      <w:marBottom w:val="0"/>
      <w:divBdr>
        <w:top w:val="none" w:sz="0" w:space="0" w:color="auto"/>
        <w:left w:val="none" w:sz="0" w:space="0" w:color="auto"/>
        <w:bottom w:val="none" w:sz="0" w:space="0" w:color="auto"/>
        <w:right w:val="none" w:sz="0" w:space="0" w:color="auto"/>
      </w:divBdr>
      <w:divsChild>
        <w:div w:id="490565209">
          <w:marLeft w:val="0"/>
          <w:marRight w:val="0"/>
          <w:marTop w:val="0"/>
          <w:marBottom w:val="0"/>
          <w:divBdr>
            <w:top w:val="none" w:sz="0" w:space="0" w:color="auto"/>
            <w:left w:val="none" w:sz="0" w:space="0" w:color="auto"/>
            <w:bottom w:val="none" w:sz="0" w:space="0" w:color="auto"/>
            <w:right w:val="none" w:sz="0" w:space="0" w:color="auto"/>
          </w:divBdr>
        </w:div>
        <w:div w:id="1890264764">
          <w:marLeft w:val="0"/>
          <w:marRight w:val="0"/>
          <w:marTop w:val="0"/>
          <w:marBottom w:val="0"/>
          <w:divBdr>
            <w:top w:val="none" w:sz="0" w:space="0" w:color="auto"/>
            <w:left w:val="none" w:sz="0" w:space="0" w:color="auto"/>
            <w:bottom w:val="none" w:sz="0" w:space="0" w:color="auto"/>
            <w:right w:val="none" w:sz="0" w:space="0" w:color="auto"/>
          </w:divBdr>
        </w:div>
      </w:divsChild>
    </w:div>
    <w:div w:id="523592181">
      <w:bodyDiv w:val="1"/>
      <w:marLeft w:val="0"/>
      <w:marRight w:val="0"/>
      <w:marTop w:val="0"/>
      <w:marBottom w:val="0"/>
      <w:divBdr>
        <w:top w:val="none" w:sz="0" w:space="0" w:color="auto"/>
        <w:left w:val="none" w:sz="0" w:space="0" w:color="auto"/>
        <w:bottom w:val="none" w:sz="0" w:space="0" w:color="auto"/>
        <w:right w:val="none" w:sz="0" w:space="0" w:color="auto"/>
      </w:divBdr>
      <w:divsChild>
        <w:div w:id="1900937547">
          <w:marLeft w:val="0"/>
          <w:marRight w:val="0"/>
          <w:marTop w:val="0"/>
          <w:marBottom w:val="0"/>
          <w:divBdr>
            <w:top w:val="none" w:sz="0" w:space="0" w:color="auto"/>
            <w:left w:val="none" w:sz="0" w:space="0" w:color="auto"/>
            <w:bottom w:val="none" w:sz="0" w:space="0" w:color="auto"/>
            <w:right w:val="none" w:sz="0" w:space="0" w:color="auto"/>
          </w:divBdr>
        </w:div>
      </w:divsChild>
    </w:div>
    <w:div w:id="552161217">
      <w:bodyDiv w:val="1"/>
      <w:marLeft w:val="0"/>
      <w:marRight w:val="0"/>
      <w:marTop w:val="0"/>
      <w:marBottom w:val="0"/>
      <w:divBdr>
        <w:top w:val="none" w:sz="0" w:space="0" w:color="auto"/>
        <w:left w:val="none" w:sz="0" w:space="0" w:color="auto"/>
        <w:bottom w:val="none" w:sz="0" w:space="0" w:color="auto"/>
        <w:right w:val="none" w:sz="0" w:space="0" w:color="auto"/>
      </w:divBdr>
      <w:divsChild>
        <w:div w:id="1468006532">
          <w:marLeft w:val="0"/>
          <w:marRight w:val="0"/>
          <w:marTop w:val="567"/>
          <w:marBottom w:val="567"/>
          <w:divBdr>
            <w:top w:val="none" w:sz="0" w:space="0" w:color="auto"/>
            <w:left w:val="none" w:sz="0" w:space="0" w:color="auto"/>
            <w:bottom w:val="none" w:sz="0" w:space="0" w:color="auto"/>
            <w:right w:val="none" w:sz="0" w:space="0" w:color="auto"/>
          </w:divBdr>
          <w:divsChild>
            <w:div w:id="1144851112">
              <w:marLeft w:val="0"/>
              <w:marRight w:val="0"/>
              <w:marTop w:val="0"/>
              <w:marBottom w:val="0"/>
              <w:divBdr>
                <w:top w:val="none" w:sz="0" w:space="0" w:color="auto"/>
                <w:left w:val="none" w:sz="0" w:space="0" w:color="auto"/>
                <w:bottom w:val="none" w:sz="0" w:space="0" w:color="auto"/>
                <w:right w:val="none" w:sz="0" w:space="0" w:color="auto"/>
              </w:divBdr>
            </w:div>
            <w:div w:id="1807433197">
              <w:marLeft w:val="0"/>
              <w:marRight w:val="0"/>
              <w:marTop w:val="0"/>
              <w:marBottom w:val="0"/>
              <w:divBdr>
                <w:top w:val="none" w:sz="0" w:space="0" w:color="auto"/>
                <w:left w:val="none" w:sz="0" w:space="0" w:color="auto"/>
                <w:bottom w:val="none" w:sz="0" w:space="0" w:color="auto"/>
                <w:right w:val="none" w:sz="0" w:space="0" w:color="auto"/>
              </w:divBdr>
            </w:div>
            <w:div w:id="940836012">
              <w:marLeft w:val="0"/>
              <w:marRight w:val="0"/>
              <w:marTop w:val="0"/>
              <w:marBottom w:val="0"/>
              <w:divBdr>
                <w:top w:val="none" w:sz="0" w:space="0" w:color="auto"/>
                <w:left w:val="none" w:sz="0" w:space="0" w:color="auto"/>
                <w:bottom w:val="none" w:sz="0" w:space="0" w:color="auto"/>
                <w:right w:val="none" w:sz="0" w:space="0" w:color="auto"/>
              </w:divBdr>
            </w:div>
            <w:div w:id="972829015">
              <w:marLeft w:val="0"/>
              <w:marRight w:val="0"/>
              <w:marTop w:val="0"/>
              <w:marBottom w:val="0"/>
              <w:divBdr>
                <w:top w:val="none" w:sz="0" w:space="0" w:color="auto"/>
                <w:left w:val="none" w:sz="0" w:space="0" w:color="auto"/>
                <w:bottom w:val="none" w:sz="0" w:space="0" w:color="auto"/>
                <w:right w:val="none" w:sz="0" w:space="0" w:color="auto"/>
              </w:divBdr>
            </w:div>
            <w:div w:id="2048142045">
              <w:marLeft w:val="0"/>
              <w:marRight w:val="0"/>
              <w:marTop w:val="0"/>
              <w:marBottom w:val="0"/>
              <w:divBdr>
                <w:top w:val="none" w:sz="0" w:space="0" w:color="auto"/>
                <w:left w:val="none" w:sz="0" w:space="0" w:color="auto"/>
                <w:bottom w:val="none" w:sz="0" w:space="0" w:color="auto"/>
                <w:right w:val="none" w:sz="0" w:space="0" w:color="auto"/>
              </w:divBdr>
            </w:div>
            <w:div w:id="1942371243">
              <w:marLeft w:val="0"/>
              <w:marRight w:val="0"/>
              <w:marTop w:val="0"/>
              <w:marBottom w:val="0"/>
              <w:divBdr>
                <w:top w:val="none" w:sz="0" w:space="0" w:color="auto"/>
                <w:left w:val="none" w:sz="0" w:space="0" w:color="auto"/>
                <w:bottom w:val="none" w:sz="0" w:space="0" w:color="auto"/>
                <w:right w:val="none" w:sz="0" w:space="0" w:color="auto"/>
              </w:divBdr>
            </w:div>
            <w:div w:id="761725990">
              <w:marLeft w:val="0"/>
              <w:marRight w:val="0"/>
              <w:marTop w:val="0"/>
              <w:marBottom w:val="0"/>
              <w:divBdr>
                <w:top w:val="none" w:sz="0" w:space="0" w:color="auto"/>
                <w:left w:val="none" w:sz="0" w:space="0" w:color="auto"/>
                <w:bottom w:val="none" w:sz="0" w:space="0" w:color="auto"/>
                <w:right w:val="none" w:sz="0" w:space="0" w:color="auto"/>
              </w:divBdr>
            </w:div>
            <w:div w:id="601911660">
              <w:marLeft w:val="0"/>
              <w:marRight w:val="0"/>
              <w:marTop w:val="0"/>
              <w:marBottom w:val="0"/>
              <w:divBdr>
                <w:top w:val="none" w:sz="0" w:space="0" w:color="auto"/>
                <w:left w:val="none" w:sz="0" w:space="0" w:color="auto"/>
                <w:bottom w:val="none" w:sz="0" w:space="0" w:color="auto"/>
                <w:right w:val="none" w:sz="0" w:space="0" w:color="auto"/>
              </w:divBdr>
            </w:div>
            <w:div w:id="1716855332">
              <w:marLeft w:val="0"/>
              <w:marRight w:val="0"/>
              <w:marTop w:val="0"/>
              <w:marBottom w:val="0"/>
              <w:divBdr>
                <w:top w:val="none" w:sz="0" w:space="0" w:color="auto"/>
                <w:left w:val="none" w:sz="0" w:space="0" w:color="auto"/>
                <w:bottom w:val="none" w:sz="0" w:space="0" w:color="auto"/>
                <w:right w:val="none" w:sz="0" w:space="0" w:color="auto"/>
              </w:divBdr>
            </w:div>
            <w:div w:id="1106846633">
              <w:marLeft w:val="0"/>
              <w:marRight w:val="0"/>
              <w:marTop w:val="0"/>
              <w:marBottom w:val="0"/>
              <w:divBdr>
                <w:top w:val="none" w:sz="0" w:space="0" w:color="auto"/>
                <w:left w:val="none" w:sz="0" w:space="0" w:color="auto"/>
                <w:bottom w:val="none" w:sz="0" w:space="0" w:color="auto"/>
                <w:right w:val="none" w:sz="0" w:space="0" w:color="auto"/>
              </w:divBdr>
            </w:div>
            <w:div w:id="674108685">
              <w:marLeft w:val="0"/>
              <w:marRight w:val="0"/>
              <w:marTop w:val="0"/>
              <w:marBottom w:val="0"/>
              <w:divBdr>
                <w:top w:val="none" w:sz="0" w:space="0" w:color="auto"/>
                <w:left w:val="none" w:sz="0" w:space="0" w:color="auto"/>
                <w:bottom w:val="none" w:sz="0" w:space="0" w:color="auto"/>
                <w:right w:val="none" w:sz="0" w:space="0" w:color="auto"/>
              </w:divBdr>
            </w:div>
            <w:div w:id="587344518">
              <w:marLeft w:val="0"/>
              <w:marRight w:val="0"/>
              <w:marTop w:val="0"/>
              <w:marBottom w:val="0"/>
              <w:divBdr>
                <w:top w:val="none" w:sz="0" w:space="0" w:color="auto"/>
                <w:left w:val="none" w:sz="0" w:space="0" w:color="auto"/>
                <w:bottom w:val="none" w:sz="0" w:space="0" w:color="auto"/>
                <w:right w:val="none" w:sz="0" w:space="0" w:color="auto"/>
              </w:divBdr>
            </w:div>
            <w:div w:id="1526599649">
              <w:marLeft w:val="0"/>
              <w:marRight w:val="0"/>
              <w:marTop w:val="0"/>
              <w:marBottom w:val="0"/>
              <w:divBdr>
                <w:top w:val="none" w:sz="0" w:space="0" w:color="auto"/>
                <w:left w:val="none" w:sz="0" w:space="0" w:color="auto"/>
                <w:bottom w:val="none" w:sz="0" w:space="0" w:color="auto"/>
                <w:right w:val="none" w:sz="0" w:space="0" w:color="auto"/>
              </w:divBdr>
            </w:div>
            <w:div w:id="998459436">
              <w:marLeft w:val="0"/>
              <w:marRight w:val="0"/>
              <w:marTop w:val="0"/>
              <w:marBottom w:val="0"/>
              <w:divBdr>
                <w:top w:val="none" w:sz="0" w:space="0" w:color="auto"/>
                <w:left w:val="none" w:sz="0" w:space="0" w:color="auto"/>
                <w:bottom w:val="none" w:sz="0" w:space="0" w:color="auto"/>
                <w:right w:val="none" w:sz="0" w:space="0" w:color="auto"/>
              </w:divBdr>
            </w:div>
            <w:div w:id="1879852869">
              <w:marLeft w:val="0"/>
              <w:marRight w:val="0"/>
              <w:marTop w:val="0"/>
              <w:marBottom w:val="0"/>
              <w:divBdr>
                <w:top w:val="none" w:sz="0" w:space="0" w:color="auto"/>
                <w:left w:val="none" w:sz="0" w:space="0" w:color="auto"/>
                <w:bottom w:val="none" w:sz="0" w:space="0" w:color="auto"/>
                <w:right w:val="none" w:sz="0" w:space="0" w:color="auto"/>
              </w:divBdr>
            </w:div>
            <w:div w:id="1157770516">
              <w:marLeft w:val="0"/>
              <w:marRight w:val="0"/>
              <w:marTop w:val="0"/>
              <w:marBottom w:val="0"/>
              <w:divBdr>
                <w:top w:val="none" w:sz="0" w:space="0" w:color="auto"/>
                <w:left w:val="none" w:sz="0" w:space="0" w:color="auto"/>
                <w:bottom w:val="none" w:sz="0" w:space="0" w:color="auto"/>
                <w:right w:val="none" w:sz="0" w:space="0" w:color="auto"/>
              </w:divBdr>
            </w:div>
            <w:div w:id="2095013149">
              <w:marLeft w:val="0"/>
              <w:marRight w:val="0"/>
              <w:marTop w:val="0"/>
              <w:marBottom w:val="0"/>
              <w:divBdr>
                <w:top w:val="none" w:sz="0" w:space="0" w:color="auto"/>
                <w:left w:val="none" w:sz="0" w:space="0" w:color="auto"/>
                <w:bottom w:val="none" w:sz="0" w:space="0" w:color="auto"/>
                <w:right w:val="none" w:sz="0" w:space="0" w:color="auto"/>
              </w:divBdr>
            </w:div>
          </w:divsChild>
        </w:div>
        <w:div w:id="820997182">
          <w:marLeft w:val="0"/>
          <w:marRight w:val="0"/>
          <w:marTop w:val="567"/>
          <w:marBottom w:val="567"/>
          <w:divBdr>
            <w:top w:val="none" w:sz="0" w:space="0" w:color="auto"/>
            <w:left w:val="none" w:sz="0" w:space="0" w:color="auto"/>
            <w:bottom w:val="none" w:sz="0" w:space="0" w:color="auto"/>
            <w:right w:val="none" w:sz="0" w:space="0" w:color="auto"/>
          </w:divBdr>
          <w:divsChild>
            <w:div w:id="1176384400">
              <w:marLeft w:val="0"/>
              <w:marRight w:val="0"/>
              <w:marTop w:val="0"/>
              <w:marBottom w:val="0"/>
              <w:divBdr>
                <w:top w:val="none" w:sz="0" w:space="0" w:color="auto"/>
                <w:left w:val="none" w:sz="0" w:space="0" w:color="auto"/>
                <w:bottom w:val="none" w:sz="0" w:space="0" w:color="auto"/>
                <w:right w:val="none" w:sz="0" w:space="0" w:color="auto"/>
              </w:divBdr>
            </w:div>
            <w:div w:id="999579773">
              <w:marLeft w:val="0"/>
              <w:marRight w:val="0"/>
              <w:marTop w:val="0"/>
              <w:marBottom w:val="0"/>
              <w:divBdr>
                <w:top w:val="none" w:sz="0" w:space="0" w:color="auto"/>
                <w:left w:val="none" w:sz="0" w:space="0" w:color="auto"/>
                <w:bottom w:val="none" w:sz="0" w:space="0" w:color="auto"/>
                <w:right w:val="none" w:sz="0" w:space="0" w:color="auto"/>
              </w:divBdr>
            </w:div>
            <w:div w:id="884220861">
              <w:marLeft w:val="0"/>
              <w:marRight w:val="0"/>
              <w:marTop w:val="0"/>
              <w:marBottom w:val="0"/>
              <w:divBdr>
                <w:top w:val="none" w:sz="0" w:space="0" w:color="auto"/>
                <w:left w:val="none" w:sz="0" w:space="0" w:color="auto"/>
                <w:bottom w:val="none" w:sz="0" w:space="0" w:color="auto"/>
                <w:right w:val="none" w:sz="0" w:space="0" w:color="auto"/>
              </w:divBdr>
            </w:div>
            <w:div w:id="286280990">
              <w:marLeft w:val="0"/>
              <w:marRight w:val="0"/>
              <w:marTop w:val="0"/>
              <w:marBottom w:val="0"/>
              <w:divBdr>
                <w:top w:val="none" w:sz="0" w:space="0" w:color="auto"/>
                <w:left w:val="none" w:sz="0" w:space="0" w:color="auto"/>
                <w:bottom w:val="none" w:sz="0" w:space="0" w:color="auto"/>
                <w:right w:val="none" w:sz="0" w:space="0" w:color="auto"/>
              </w:divBdr>
            </w:div>
            <w:div w:id="213809122">
              <w:marLeft w:val="0"/>
              <w:marRight w:val="0"/>
              <w:marTop w:val="0"/>
              <w:marBottom w:val="0"/>
              <w:divBdr>
                <w:top w:val="none" w:sz="0" w:space="0" w:color="auto"/>
                <w:left w:val="none" w:sz="0" w:space="0" w:color="auto"/>
                <w:bottom w:val="none" w:sz="0" w:space="0" w:color="auto"/>
                <w:right w:val="none" w:sz="0" w:space="0" w:color="auto"/>
              </w:divBdr>
            </w:div>
            <w:div w:id="1192262582">
              <w:marLeft w:val="0"/>
              <w:marRight w:val="0"/>
              <w:marTop w:val="0"/>
              <w:marBottom w:val="0"/>
              <w:divBdr>
                <w:top w:val="none" w:sz="0" w:space="0" w:color="auto"/>
                <w:left w:val="none" w:sz="0" w:space="0" w:color="auto"/>
                <w:bottom w:val="none" w:sz="0" w:space="0" w:color="auto"/>
                <w:right w:val="none" w:sz="0" w:space="0" w:color="auto"/>
              </w:divBdr>
            </w:div>
            <w:div w:id="459036087">
              <w:marLeft w:val="0"/>
              <w:marRight w:val="0"/>
              <w:marTop w:val="0"/>
              <w:marBottom w:val="0"/>
              <w:divBdr>
                <w:top w:val="none" w:sz="0" w:space="0" w:color="auto"/>
                <w:left w:val="none" w:sz="0" w:space="0" w:color="auto"/>
                <w:bottom w:val="none" w:sz="0" w:space="0" w:color="auto"/>
                <w:right w:val="none" w:sz="0" w:space="0" w:color="auto"/>
              </w:divBdr>
            </w:div>
            <w:div w:id="1896115674">
              <w:marLeft w:val="0"/>
              <w:marRight w:val="0"/>
              <w:marTop w:val="0"/>
              <w:marBottom w:val="0"/>
              <w:divBdr>
                <w:top w:val="none" w:sz="0" w:space="0" w:color="auto"/>
                <w:left w:val="none" w:sz="0" w:space="0" w:color="auto"/>
                <w:bottom w:val="none" w:sz="0" w:space="0" w:color="auto"/>
                <w:right w:val="none" w:sz="0" w:space="0" w:color="auto"/>
              </w:divBdr>
            </w:div>
            <w:div w:id="1842966964">
              <w:marLeft w:val="0"/>
              <w:marRight w:val="0"/>
              <w:marTop w:val="0"/>
              <w:marBottom w:val="0"/>
              <w:divBdr>
                <w:top w:val="none" w:sz="0" w:space="0" w:color="auto"/>
                <w:left w:val="none" w:sz="0" w:space="0" w:color="auto"/>
                <w:bottom w:val="none" w:sz="0" w:space="0" w:color="auto"/>
                <w:right w:val="none" w:sz="0" w:space="0" w:color="auto"/>
              </w:divBdr>
            </w:div>
            <w:div w:id="906113115">
              <w:marLeft w:val="0"/>
              <w:marRight w:val="0"/>
              <w:marTop w:val="0"/>
              <w:marBottom w:val="0"/>
              <w:divBdr>
                <w:top w:val="none" w:sz="0" w:space="0" w:color="auto"/>
                <w:left w:val="none" w:sz="0" w:space="0" w:color="auto"/>
                <w:bottom w:val="none" w:sz="0" w:space="0" w:color="auto"/>
                <w:right w:val="none" w:sz="0" w:space="0" w:color="auto"/>
              </w:divBdr>
            </w:div>
            <w:div w:id="504709855">
              <w:marLeft w:val="0"/>
              <w:marRight w:val="0"/>
              <w:marTop w:val="0"/>
              <w:marBottom w:val="0"/>
              <w:divBdr>
                <w:top w:val="none" w:sz="0" w:space="0" w:color="auto"/>
                <w:left w:val="none" w:sz="0" w:space="0" w:color="auto"/>
                <w:bottom w:val="none" w:sz="0" w:space="0" w:color="auto"/>
                <w:right w:val="none" w:sz="0" w:space="0" w:color="auto"/>
              </w:divBdr>
            </w:div>
            <w:div w:id="308828346">
              <w:marLeft w:val="0"/>
              <w:marRight w:val="0"/>
              <w:marTop w:val="0"/>
              <w:marBottom w:val="0"/>
              <w:divBdr>
                <w:top w:val="none" w:sz="0" w:space="0" w:color="auto"/>
                <w:left w:val="none" w:sz="0" w:space="0" w:color="auto"/>
                <w:bottom w:val="none" w:sz="0" w:space="0" w:color="auto"/>
                <w:right w:val="none" w:sz="0" w:space="0" w:color="auto"/>
              </w:divBdr>
            </w:div>
            <w:div w:id="1999458912">
              <w:marLeft w:val="0"/>
              <w:marRight w:val="0"/>
              <w:marTop w:val="0"/>
              <w:marBottom w:val="0"/>
              <w:divBdr>
                <w:top w:val="none" w:sz="0" w:space="0" w:color="auto"/>
                <w:left w:val="none" w:sz="0" w:space="0" w:color="auto"/>
                <w:bottom w:val="none" w:sz="0" w:space="0" w:color="auto"/>
                <w:right w:val="none" w:sz="0" w:space="0" w:color="auto"/>
              </w:divBdr>
            </w:div>
            <w:div w:id="1328316107">
              <w:marLeft w:val="0"/>
              <w:marRight w:val="0"/>
              <w:marTop w:val="0"/>
              <w:marBottom w:val="0"/>
              <w:divBdr>
                <w:top w:val="none" w:sz="0" w:space="0" w:color="auto"/>
                <w:left w:val="none" w:sz="0" w:space="0" w:color="auto"/>
                <w:bottom w:val="none" w:sz="0" w:space="0" w:color="auto"/>
                <w:right w:val="none" w:sz="0" w:space="0" w:color="auto"/>
              </w:divBdr>
            </w:div>
            <w:div w:id="1467117057">
              <w:marLeft w:val="0"/>
              <w:marRight w:val="0"/>
              <w:marTop w:val="0"/>
              <w:marBottom w:val="0"/>
              <w:divBdr>
                <w:top w:val="none" w:sz="0" w:space="0" w:color="auto"/>
                <w:left w:val="none" w:sz="0" w:space="0" w:color="auto"/>
                <w:bottom w:val="none" w:sz="0" w:space="0" w:color="auto"/>
                <w:right w:val="none" w:sz="0" w:space="0" w:color="auto"/>
              </w:divBdr>
            </w:div>
            <w:div w:id="1087994436">
              <w:marLeft w:val="0"/>
              <w:marRight w:val="0"/>
              <w:marTop w:val="0"/>
              <w:marBottom w:val="0"/>
              <w:divBdr>
                <w:top w:val="none" w:sz="0" w:space="0" w:color="auto"/>
                <w:left w:val="none" w:sz="0" w:space="0" w:color="auto"/>
                <w:bottom w:val="none" w:sz="0" w:space="0" w:color="auto"/>
                <w:right w:val="none" w:sz="0" w:space="0" w:color="auto"/>
              </w:divBdr>
            </w:div>
            <w:div w:id="835191017">
              <w:marLeft w:val="0"/>
              <w:marRight w:val="0"/>
              <w:marTop w:val="0"/>
              <w:marBottom w:val="0"/>
              <w:divBdr>
                <w:top w:val="none" w:sz="0" w:space="0" w:color="auto"/>
                <w:left w:val="none" w:sz="0" w:space="0" w:color="auto"/>
                <w:bottom w:val="none" w:sz="0" w:space="0" w:color="auto"/>
                <w:right w:val="none" w:sz="0" w:space="0" w:color="auto"/>
              </w:divBdr>
            </w:div>
            <w:div w:id="1671325534">
              <w:marLeft w:val="0"/>
              <w:marRight w:val="0"/>
              <w:marTop w:val="0"/>
              <w:marBottom w:val="0"/>
              <w:divBdr>
                <w:top w:val="none" w:sz="0" w:space="0" w:color="auto"/>
                <w:left w:val="none" w:sz="0" w:space="0" w:color="auto"/>
                <w:bottom w:val="none" w:sz="0" w:space="0" w:color="auto"/>
                <w:right w:val="none" w:sz="0" w:space="0" w:color="auto"/>
              </w:divBdr>
            </w:div>
            <w:div w:id="489249021">
              <w:marLeft w:val="0"/>
              <w:marRight w:val="0"/>
              <w:marTop w:val="0"/>
              <w:marBottom w:val="0"/>
              <w:divBdr>
                <w:top w:val="none" w:sz="0" w:space="0" w:color="auto"/>
                <w:left w:val="none" w:sz="0" w:space="0" w:color="auto"/>
                <w:bottom w:val="none" w:sz="0" w:space="0" w:color="auto"/>
                <w:right w:val="none" w:sz="0" w:space="0" w:color="auto"/>
              </w:divBdr>
            </w:div>
            <w:div w:id="300504204">
              <w:marLeft w:val="0"/>
              <w:marRight w:val="0"/>
              <w:marTop w:val="0"/>
              <w:marBottom w:val="0"/>
              <w:divBdr>
                <w:top w:val="none" w:sz="0" w:space="0" w:color="auto"/>
                <w:left w:val="none" w:sz="0" w:space="0" w:color="auto"/>
                <w:bottom w:val="none" w:sz="0" w:space="0" w:color="auto"/>
                <w:right w:val="none" w:sz="0" w:space="0" w:color="auto"/>
              </w:divBdr>
            </w:div>
            <w:div w:id="805971993">
              <w:marLeft w:val="0"/>
              <w:marRight w:val="0"/>
              <w:marTop w:val="0"/>
              <w:marBottom w:val="0"/>
              <w:divBdr>
                <w:top w:val="none" w:sz="0" w:space="0" w:color="auto"/>
                <w:left w:val="none" w:sz="0" w:space="0" w:color="auto"/>
                <w:bottom w:val="none" w:sz="0" w:space="0" w:color="auto"/>
                <w:right w:val="none" w:sz="0" w:space="0" w:color="auto"/>
              </w:divBdr>
            </w:div>
            <w:div w:id="1823934288">
              <w:marLeft w:val="0"/>
              <w:marRight w:val="0"/>
              <w:marTop w:val="0"/>
              <w:marBottom w:val="0"/>
              <w:divBdr>
                <w:top w:val="none" w:sz="0" w:space="0" w:color="auto"/>
                <w:left w:val="none" w:sz="0" w:space="0" w:color="auto"/>
                <w:bottom w:val="none" w:sz="0" w:space="0" w:color="auto"/>
                <w:right w:val="none" w:sz="0" w:space="0" w:color="auto"/>
              </w:divBdr>
            </w:div>
            <w:div w:id="165675237">
              <w:marLeft w:val="0"/>
              <w:marRight w:val="0"/>
              <w:marTop w:val="0"/>
              <w:marBottom w:val="0"/>
              <w:divBdr>
                <w:top w:val="none" w:sz="0" w:space="0" w:color="auto"/>
                <w:left w:val="none" w:sz="0" w:space="0" w:color="auto"/>
                <w:bottom w:val="none" w:sz="0" w:space="0" w:color="auto"/>
                <w:right w:val="none" w:sz="0" w:space="0" w:color="auto"/>
              </w:divBdr>
            </w:div>
            <w:div w:id="1540970123">
              <w:marLeft w:val="0"/>
              <w:marRight w:val="0"/>
              <w:marTop w:val="0"/>
              <w:marBottom w:val="0"/>
              <w:divBdr>
                <w:top w:val="none" w:sz="0" w:space="0" w:color="auto"/>
                <w:left w:val="none" w:sz="0" w:space="0" w:color="auto"/>
                <w:bottom w:val="none" w:sz="0" w:space="0" w:color="auto"/>
                <w:right w:val="none" w:sz="0" w:space="0" w:color="auto"/>
              </w:divBdr>
            </w:div>
            <w:div w:id="1137915663">
              <w:marLeft w:val="0"/>
              <w:marRight w:val="0"/>
              <w:marTop w:val="0"/>
              <w:marBottom w:val="0"/>
              <w:divBdr>
                <w:top w:val="none" w:sz="0" w:space="0" w:color="auto"/>
                <w:left w:val="none" w:sz="0" w:space="0" w:color="auto"/>
                <w:bottom w:val="none" w:sz="0" w:space="0" w:color="auto"/>
                <w:right w:val="none" w:sz="0" w:space="0" w:color="auto"/>
              </w:divBdr>
            </w:div>
            <w:div w:id="1377117759">
              <w:marLeft w:val="0"/>
              <w:marRight w:val="0"/>
              <w:marTop w:val="0"/>
              <w:marBottom w:val="0"/>
              <w:divBdr>
                <w:top w:val="none" w:sz="0" w:space="0" w:color="auto"/>
                <w:left w:val="none" w:sz="0" w:space="0" w:color="auto"/>
                <w:bottom w:val="none" w:sz="0" w:space="0" w:color="auto"/>
                <w:right w:val="none" w:sz="0" w:space="0" w:color="auto"/>
              </w:divBdr>
            </w:div>
            <w:div w:id="1343819476">
              <w:marLeft w:val="0"/>
              <w:marRight w:val="0"/>
              <w:marTop w:val="0"/>
              <w:marBottom w:val="0"/>
              <w:divBdr>
                <w:top w:val="none" w:sz="0" w:space="0" w:color="auto"/>
                <w:left w:val="none" w:sz="0" w:space="0" w:color="auto"/>
                <w:bottom w:val="none" w:sz="0" w:space="0" w:color="auto"/>
                <w:right w:val="none" w:sz="0" w:space="0" w:color="auto"/>
              </w:divBdr>
            </w:div>
            <w:div w:id="1735661803">
              <w:marLeft w:val="0"/>
              <w:marRight w:val="0"/>
              <w:marTop w:val="0"/>
              <w:marBottom w:val="0"/>
              <w:divBdr>
                <w:top w:val="none" w:sz="0" w:space="0" w:color="auto"/>
                <w:left w:val="none" w:sz="0" w:space="0" w:color="auto"/>
                <w:bottom w:val="none" w:sz="0" w:space="0" w:color="auto"/>
                <w:right w:val="none" w:sz="0" w:space="0" w:color="auto"/>
              </w:divBdr>
            </w:div>
            <w:div w:id="171067139">
              <w:marLeft w:val="0"/>
              <w:marRight w:val="0"/>
              <w:marTop w:val="0"/>
              <w:marBottom w:val="0"/>
              <w:divBdr>
                <w:top w:val="none" w:sz="0" w:space="0" w:color="auto"/>
                <w:left w:val="none" w:sz="0" w:space="0" w:color="auto"/>
                <w:bottom w:val="none" w:sz="0" w:space="0" w:color="auto"/>
                <w:right w:val="none" w:sz="0" w:space="0" w:color="auto"/>
              </w:divBdr>
            </w:div>
            <w:div w:id="1215433872">
              <w:marLeft w:val="0"/>
              <w:marRight w:val="0"/>
              <w:marTop w:val="0"/>
              <w:marBottom w:val="0"/>
              <w:divBdr>
                <w:top w:val="none" w:sz="0" w:space="0" w:color="auto"/>
                <w:left w:val="none" w:sz="0" w:space="0" w:color="auto"/>
                <w:bottom w:val="none" w:sz="0" w:space="0" w:color="auto"/>
                <w:right w:val="none" w:sz="0" w:space="0" w:color="auto"/>
              </w:divBdr>
            </w:div>
            <w:div w:id="1886289815">
              <w:marLeft w:val="0"/>
              <w:marRight w:val="0"/>
              <w:marTop w:val="0"/>
              <w:marBottom w:val="0"/>
              <w:divBdr>
                <w:top w:val="none" w:sz="0" w:space="0" w:color="auto"/>
                <w:left w:val="none" w:sz="0" w:space="0" w:color="auto"/>
                <w:bottom w:val="none" w:sz="0" w:space="0" w:color="auto"/>
                <w:right w:val="none" w:sz="0" w:space="0" w:color="auto"/>
              </w:divBdr>
            </w:div>
            <w:div w:id="2029864975">
              <w:marLeft w:val="0"/>
              <w:marRight w:val="0"/>
              <w:marTop w:val="0"/>
              <w:marBottom w:val="0"/>
              <w:divBdr>
                <w:top w:val="none" w:sz="0" w:space="0" w:color="auto"/>
                <w:left w:val="none" w:sz="0" w:space="0" w:color="auto"/>
                <w:bottom w:val="none" w:sz="0" w:space="0" w:color="auto"/>
                <w:right w:val="none" w:sz="0" w:space="0" w:color="auto"/>
              </w:divBdr>
            </w:div>
            <w:div w:id="1998531088">
              <w:marLeft w:val="0"/>
              <w:marRight w:val="0"/>
              <w:marTop w:val="0"/>
              <w:marBottom w:val="0"/>
              <w:divBdr>
                <w:top w:val="none" w:sz="0" w:space="0" w:color="auto"/>
                <w:left w:val="none" w:sz="0" w:space="0" w:color="auto"/>
                <w:bottom w:val="none" w:sz="0" w:space="0" w:color="auto"/>
                <w:right w:val="none" w:sz="0" w:space="0" w:color="auto"/>
              </w:divBdr>
            </w:div>
            <w:div w:id="1014846678">
              <w:marLeft w:val="0"/>
              <w:marRight w:val="0"/>
              <w:marTop w:val="0"/>
              <w:marBottom w:val="0"/>
              <w:divBdr>
                <w:top w:val="none" w:sz="0" w:space="0" w:color="auto"/>
                <w:left w:val="none" w:sz="0" w:space="0" w:color="auto"/>
                <w:bottom w:val="none" w:sz="0" w:space="0" w:color="auto"/>
                <w:right w:val="none" w:sz="0" w:space="0" w:color="auto"/>
              </w:divBdr>
            </w:div>
            <w:div w:id="928536957">
              <w:marLeft w:val="0"/>
              <w:marRight w:val="0"/>
              <w:marTop w:val="0"/>
              <w:marBottom w:val="0"/>
              <w:divBdr>
                <w:top w:val="none" w:sz="0" w:space="0" w:color="auto"/>
                <w:left w:val="none" w:sz="0" w:space="0" w:color="auto"/>
                <w:bottom w:val="none" w:sz="0" w:space="0" w:color="auto"/>
                <w:right w:val="none" w:sz="0" w:space="0" w:color="auto"/>
              </w:divBdr>
            </w:div>
            <w:div w:id="724524457">
              <w:marLeft w:val="0"/>
              <w:marRight w:val="0"/>
              <w:marTop w:val="0"/>
              <w:marBottom w:val="0"/>
              <w:divBdr>
                <w:top w:val="none" w:sz="0" w:space="0" w:color="auto"/>
                <w:left w:val="none" w:sz="0" w:space="0" w:color="auto"/>
                <w:bottom w:val="none" w:sz="0" w:space="0" w:color="auto"/>
                <w:right w:val="none" w:sz="0" w:space="0" w:color="auto"/>
              </w:divBdr>
            </w:div>
            <w:div w:id="1287153853">
              <w:marLeft w:val="0"/>
              <w:marRight w:val="0"/>
              <w:marTop w:val="0"/>
              <w:marBottom w:val="0"/>
              <w:divBdr>
                <w:top w:val="none" w:sz="0" w:space="0" w:color="auto"/>
                <w:left w:val="none" w:sz="0" w:space="0" w:color="auto"/>
                <w:bottom w:val="none" w:sz="0" w:space="0" w:color="auto"/>
                <w:right w:val="none" w:sz="0" w:space="0" w:color="auto"/>
              </w:divBdr>
            </w:div>
            <w:div w:id="1354570980">
              <w:marLeft w:val="0"/>
              <w:marRight w:val="0"/>
              <w:marTop w:val="0"/>
              <w:marBottom w:val="0"/>
              <w:divBdr>
                <w:top w:val="none" w:sz="0" w:space="0" w:color="auto"/>
                <w:left w:val="none" w:sz="0" w:space="0" w:color="auto"/>
                <w:bottom w:val="none" w:sz="0" w:space="0" w:color="auto"/>
                <w:right w:val="none" w:sz="0" w:space="0" w:color="auto"/>
              </w:divBdr>
            </w:div>
            <w:div w:id="1941716651">
              <w:marLeft w:val="0"/>
              <w:marRight w:val="0"/>
              <w:marTop w:val="0"/>
              <w:marBottom w:val="0"/>
              <w:divBdr>
                <w:top w:val="none" w:sz="0" w:space="0" w:color="auto"/>
                <w:left w:val="none" w:sz="0" w:space="0" w:color="auto"/>
                <w:bottom w:val="none" w:sz="0" w:space="0" w:color="auto"/>
                <w:right w:val="none" w:sz="0" w:space="0" w:color="auto"/>
              </w:divBdr>
            </w:div>
            <w:div w:id="1312902855">
              <w:marLeft w:val="0"/>
              <w:marRight w:val="0"/>
              <w:marTop w:val="0"/>
              <w:marBottom w:val="0"/>
              <w:divBdr>
                <w:top w:val="none" w:sz="0" w:space="0" w:color="auto"/>
                <w:left w:val="none" w:sz="0" w:space="0" w:color="auto"/>
                <w:bottom w:val="none" w:sz="0" w:space="0" w:color="auto"/>
                <w:right w:val="none" w:sz="0" w:space="0" w:color="auto"/>
              </w:divBdr>
            </w:div>
            <w:div w:id="1329166153">
              <w:marLeft w:val="0"/>
              <w:marRight w:val="0"/>
              <w:marTop w:val="0"/>
              <w:marBottom w:val="0"/>
              <w:divBdr>
                <w:top w:val="none" w:sz="0" w:space="0" w:color="auto"/>
                <w:left w:val="none" w:sz="0" w:space="0" w:color="auto"/>
                <w:bottom w:val="none" w:sz="0" w:space="0" w:color="auto"/>
                <w:right w:val="none" w:sz="0" w:space="0" w:color="auto"/>
              </w:divBdr>
            </w:div>
            <w:div w:id="1658611936">
              <w:marLeft w:val="0"/>
              <w:marRight w:val="0"/>
              <w:marTop w:val="0"/>
              <w:marBottom w:val="0"/>
              <w:divBdr>
                <w:top w:val="none" w:sz="0" w:space="0" w:color="auto"/>
                <w:left w:val="none" w:sz="0" w:space="0" w:color="auto"/>
                <w:bottom w:val="none" w:sz="0" w:space="0" w:color="auto"/>
                <w:right w:val="none" w:sz="0" w:space="0" w:color="auto"/>
              </w:divBdr>
            </w:div>
            <w:div w:id="2120564296">
              <w:marLeft w:val="0"/>
              <w:marRight w:val="0"/>
              <w:marTop w:val="0"/>
              <w:marBottom w:val="0"/>
              <w:divBdr>
                <w:top w:val="none" w:sz="0" w:space="0" w:color="auto"/>
                <w:left w:val="none" w:sz="0" w:space="0" w:color="auto"/>
                <w:bottom w:val="none" w:sz="0" w:space="0" w:color="auto"/>
                <w:right w:val="none" w:sz="0" w:space="0" w:color="auto"/>
              </w:divBdr>
            </w:div>
            <w:div w:id="2032876039">
              <w:marLeft w:val="0"/>
              <w:marRight w:val="0"/>
              <w:marTop w:val="0"/>
              <w:marBottom w:val="0"/>
              <w:divBdr>
                <w:top w:val="none" w:sz="0" w:space="0" w:color="auto"/>
                <w:left w:val="none" w:sz="0" w:space="0" w:color="auto"/>
                <w:bottom w:val="none" w:sz="0" w:space="0" w:color="auto"/>
                <w:right w:val="none" w:sz="0" w:space="0" w:color="auto"/>
              </w:divBdr>
            </w:div>
            <w:div w:id="1043555849">
              <w:marLeft w:val="0"/>
              <w:marRight w:val="0"/>
              <w:marTop w:val="0"/>
              <w:marBottom w:val="0"/>
              <w:divBdr>
                <w:top w:val="none" w:sz="0" w:space="0" w:color="auto"/>
                <w:left w:val="none" w:sz="0" w:space="0" w:color="auto"/>
                <w:bottom w:val="none" w:sz="0" w:space="0" w:color="auto"/>
                <w:right w:val="none" w:sz="0" w:space="0" w:color="auto"/>
              </w:divBdr>
            </w:div>
            <w:div w:id="491995981">
              <w:marLeft w:val="0"/>
              <w:marRight w:val="0"/>
              <w:marTop w:val="0"/>
              <w:marBottom w:val="0"/>
              <w:divBdr>
                <w:top w:val="none" w:sz="0" w:space="0" w:color="auto"/>
                <w:left w:val="none" w:sz="0" w:space="0" w:color="auto"/>
                <w:bottom w:val="none" w:sz="0" w:space="0" w:color="auto"/>
                <w:right w:val="none" w:sz="0" w:space="0" w:color="auto"/>
              </w:divBdr>
            </w:div>
            <w:div w:id="2041005925">
              <w:marLeft w:val="0"/>
              <w:marRight w:val="0"/>
              <w:marTop w:val="0"/>
              <w:marBottom w:val="0"/>
              <w:divBdr>
                <w:top w:val="none" w:sz="0" w:space="0" w:color="auto"/>
                <w:left w:val="none" w:sz="0" w:space="0" w:color="auto"/>
                <w:bottom w:val="none" w:sz="0" w:space="0" w:color="auto"/>
                <w:right w:val="none" w:sz="0" w:space="0" w:color="auto"/>
              </w:divBdr>
            </w:div>
            <w:div w:id="212350146">
              <w:marLeft w:val="0"/>
              <w:marRight w:val="0"/>
              <w:marTop w:val="0"/>
              <w:marBottom w:val="0"/>
              <w:divBdr>
                <w:top w:val="none" w:sz="0" w:space="0" w:color="auto"/>
                <w:left w:val="none" w:sz="0" w:space="0" w:color="auto"/>
                <w:bottom w:val="none" w:sz="0" w:space="0" w:color="auto"/>
                <w:right w:val="none" w:sz="0" w:space="0" w:color="auto"/>
              </w:divBdr>
            </w:div>
            <w:div w:id="239561790">
              <w:marLeft w:val="0"/>
              <w:marRight w:val="0"/>
              <w:marTop w:val="0"/>
              <w:marBottom w:val="0"/>
              <w:divBdr>
                <w:top w:val="none" w:sz="0" w:space="0" w:color="auto"/>
                <w:left w:val="none" w:sz="0" w:space="0" w:color="auto"/>
                <w:bottom w:val="none" w:sz="0" w:space="0" w:color="auto"/>
                <w:right w:val="none" w:sz="0" w:space="0" w:color="auto"/>
              </w:divBdr>
            </w:div>
            <w:div w:id="1102652482">
              <w:marLeft w:val="0"/>
              <w:marRight w:val="0"/>
              <w:marTop w:val="0"/>
              <w:marBottom w:val="0"/>
              <w:divBdr>
                <w:top w:val="none" w:sz="0" w:space="0" w:color="auto"/>
                <w:left w:val="none" w:sz="0" w:space="0" w:color="auto"/>
                <w:bottom w:val="none" w:sz="0" w:space="0" w:color="auto"/>
                <w:right w:val="none" w:sz="0" w:space="0" w:color="auto"/>
              </w:divBdr>
            </w:div>
            <w:div w:id="2065833858">
              <w:marLeft w:val="0"/>
              <w:marRight w:val="0"/>
              <w:marTop w:val="0"/>
              <w:marBottom w:val="0"/>
              <w:divBdr>
                <w:top w:val="none" w:sz="0" w:space="0" w:color="auto"/>
                <w:left w:val="none" w:sz="0" w:space="0" w:color="auto"/>
                <w:bottom w:val="none" w:sz="0" w:space="0" w:color="auto"/>
                <w:right w:val="none" w:sz="0" w:space="0" w:color="auto"/>
              </w:divBdr>
            </w:div>
            <w:div w:id="1434744165">
              <w:marLeft w:val="0"/>
              <w:marRight w:val="0"/>
              <w:marTop w:val="0"/>
              <w:marBottom w:val="0"/>
              <w:divBdr>
                <w:top w:val="none" w:sz="0" w:space="0" w:color="auto"/>
                <w:left w:val="none" w:sz="0" w:space="0" w:color="auto"/>
                <w:bottom w:val="none" w:sz="0" w:space="0" w:color="auto"/>
                <w:right w:val="none" w:sz="0" w:space="0" w:color="auto"/>
              </w:divBdr>
            </w:div>
            <w:div w:id="1229073289">
              <w:marLeft w:val="0"/>
              <w:marRight w:val="0"/>
              <w:marTop w:val="0"/>
              <w:marBottom w:val="0"/>
              <w:divBdr>
                <w:top w:val="none" w:sz="0" w:space="0" w:color="auto"/>
                <w:left w:val="none" w:sz="0" w:space="0" w:color="auto"/>
                <w:bottom w:val="none" w:sz="0" w:space="0" w:color="auto"/>
                <w:right w:val="none" w:sz="0" w:space="0" w:color="auto"/>
              </w:divBdr>
            </w:div>
            <w:div w:id="1076127079">
              <w:marLeft w:val="0"/>
              <w:marRight w:val="0"/>
              <w:marTop w:val="0"/>
              <w:marBottom w:val="0"/>
              <w:divBdr>
                <w:top w:val="none" w:sz="0" w:space="0" w:color="auto"/>
                <w:left w:val="none" w:sz="0" w:space="0" w:color="auto"/>
                <w:bottom w:val="none" w:sz="0" w:space="0" w:color="auto"/>
                <w:right w:val="none" w:sz="0" w:space="0" w:color="auto"/>
              </w:divBdr>
            </w:div>
            <w:div w:id="1473139666">
              <w:marLeft w:val="0"/>
              <w:marRight w:val="0"/>
              <w:marTop w:val="0"/>
              <w:marBottom w:val="0"/>
              <w:divBdr>
                <w:top w:val="none" w:sz="0" w:space="0" w:color="auto"/>
                <w:left w:val="none" w:sz="0" w:space="0" w:color="auto"/>
                <w:bottom w:val="none" w:sz="0" w:space="0" w:color="auto"/>
                <w:right w:val="none" w:sz="0" w:space="0" w:color="auto"/>
              </w:divBdr>
            </w:div>
            <w:div w:id="841315773">
              <w:marLeft w:val="0"/>
              <w:marRight w:val="0"/>
              <w:marTop w:val="0"/>
              <w:marBottom w:val="0"/>
              <w:divBdr>
                <w:top w:val="none" w:sz="0" w:space="0" w:color="auto"/>
                <w:left w:val="none" w:sz="0" w:space="0" w:color="auto"/>
                <w:bottom w:val="none" w:sz="0" w:space="0" w:color="auto"/>
                <w:right w:val="none" w:sz="0" w:space="0" w:color="auto"/>
              </w:divBdr>
            </w:div>
            <w:div w:id="1986273681">
              <w:marLeft w:val="0"/>
              <w:marRight w:val="0"/>
              <w:marTop w:val="0"/>
              <w:marBottom w:val="0"/>
              <w:divBdr>
                <w:top w:val="none" w:sz="0" w:space="0" w:color="auto"/>
                <w:left w:val="none" w:sz="0" w:space="0" w:color="auto"/>
                <w:bottom w:val="none" w:sz="0" w:space="0" w:color="auto"/>
                <w:right w:val="none" w:sz="0" w:space="0" w:color="auto"/>
              </w:divBdr>
            </w:div>
            <w:div w:id="1512136329">
              <w:marLeft w:val="0"/>
              <w:marRight w:val="0"/>
              <w:marTop w:val="0"/>
              <w:marBottom w:val="0"/>
              <w:divBdr>
                <w:top w:val="none" w:sz="0" w:space="0" w:color="auto"/>
                <w:left w:val="none" w:sz="0" w:space="0" w:color="auto"/>
                <w:bottom w:val="none" w:sz="0" w:space="0" w:color="auto"/>
                <w:right w:val="none" w:sz="0" w:space="0" w:color="auto"/>
              </w:divBdr>
            </w:div>
            <w:div w:id="1179660862">
              <w:marLeft w:val="0"/>
              <w:marRight w:val="0"/>
              <w:marTop w:val="0"/>
              <w:marBottom w:val="0"/>
              <w:divBdr>
                <w:top w:val="none" w:sz="0" w:space="0" w:color="auto"/>
                <w:left w:val="none" w:sz="0" w:space="0" w:color="auto"/>
                <w:bottom w:val="none" w:sz="0" w:space="0" w:color="auto"/>
                <w:right w:val="none" w:sz="0" w:space="0" w:color="auto"/>
              </w:divBdr>
            </w:div>
            <w:div w:id="239683337">
              <w:marLeft w:val="0"/>
              <w:marRight w:val="0"/>
              <w:marTop w:val="0"/>
              <w:marBottom w:val="0"/>
              <w:divBdr>
                <w:top w:val="none" w:sz="0" w:space="0" w:color="auto"/>
                <w:left w:val="none" w:sz="0" w:space="0" w:color="auto"/>
                <w:bottom w:val="none" w:sz="0" w:space="0" w:color="auto"/>
                <w:right w:val="none" w:sz="0" w:space="0" w:color="auto"/>
              </w:divBdr>
            </w:div>
            <w:div w:id="1387726104">
              <w:marLeft w:val="0"/>
              <w:marRight w:val="0"/>
              <w:marTop w:val="0"/>
              <w:marBottom w:val="0"/>
              <w:divBdr>
                <w:top w:val="none" w:sz="0" w:space="0" w:color="auto"/>
                <w:left w:val="none" w:sz="0" w:space="0" w:color="auto"/>
                <w:bottom w:val="none" w:sz="0" w:space="0" w:color="auto"/>
                <w:right w:val="none" w:sz="0" w:space="0" w:color="auto"/>
              </w:divBdr>
            </w:div>
            <w:div w:id="1890417450">
              <w:marLeft w:val="0"/>
              <w:marRight w:val="0"/>
              <w:marTop w:val="0"/>
              <w:marBottom w:val="0"/>
              <w:divBdr>
                <w:top w:val="none" w:sz="0" w:space="0" w:color="auto"/>
                <w:left w:val="none" w:sz="0" w:space="0" w:color="auto"/>
                <w:bottom w:val="none" w:sz="0" w:space="0" w:color="auto"/>
                <w:right w:val="none" w:sz="0" w:space="0" w:color="auto"/>
              </w:divBdr>
            </w:div>
            <w:div w:id="747731483">
              <w:marLeft w:val="0"/>
              <w:marRight w:val="0"/>
              <w:marTop w:val="0"/>
              <w:marBottom w:val="0"/>
              <w:divBdr>
                <w:top w:val="none" w:sz="0" w:space="0" w:color="auto"/>
                <w:left w:val="none" w:sz="0" w:space="0" w:color="auto"/>
                <w:bottom w:val="none" w:sz="0" w:space="0" w:color="auto"/>
                <w:right w:val="none" w:sz="0" w:space="0" w:color="auto"/>
              </w:divBdr>
            </w:div>
            <w:div w:id="22051245">
              <w:marLeft w:val="0"/>
              <w:marRight w:val="0"/>
              <w:marTop w:val="0"/>
              <w:marBottom w:val="0"/>
              <w:divBdr>
                <w:top w:val="none" w:sz="0" w:space="0" w:color="auto"/>
                <w:left w:val="none" w:sz="0" w:space="0" w:color="auto"/>
                <w:bottom w:val="none" w:sz="0" w:space="0" w:color="auto"/>
                <w:right w:val="none" w:sz="0" w:space="0" w:color="auto"/>
              </w:divBdr>
            </w:div>
            <w:div w:id="256407497">
              <w:marLeft w:val="0"/>
              <w:marRight w:val="0"/>
              <w:marTop w:val="0"/>
              <w:marBottom w:val="0"/>
              <w:divBdr>
                <w:top w:val="none" w:sz="0" w:space="0" w:color="auto"/>
                <w:left w:val="none" w:sz="0" w:space="0" w:color="auto"/>
                <w:bottom w:val="none" w:sz="0" w:space="0" w:color="auto"/>
                <w:right w:val="none" w:sz="0" w:space="0" w:color="auto"/>
              </w:divBdr>
            </w:div>
            <w:div w:id="27878009">
              <w:marLeft w:val="0"/>
              <w:marRight w:val="0"/>
              <w:marTop w:val="0"/>
              <w:marBottom w:val="0"/>
              <w:divBdr>
                <w:top w:val="none" w:sz="0" w:space="0" w:color="auto"/>
                <w:left w:val="none" w:sz="0" w:space="0" w:color="auto"/>
                <w:bottom w:val="none" w:sz="0" w:space="0" w:color="auto"/>
                <w:right w:val="none" w:sz="0" w:space="0" w:color="auto"/>
              </w:divBdr>
            </w:div>
            <w:div w:id="1343585797">
              <w:marLeft w:val="0"/>
              <w:marRight w:val="0"/>
              <w:marTop w:val="0"/>
              <w:marBottom w:val="0"/>
              <w:divBdr>
                <w:top w:val="none" w:sz="0" w:space="0" w:color="auto"/>
                <w:left w:val="none" w:sz="0" w:space="0" w:color="auto"/>
                <w:bottom w:val="none" w:sz="0" w:space="0" w:color="auto"/>
                <w:right w:val="none" w:sz="0" w:space="0" w:color="auto"/>
              </w:divBdr>
            </w:div>
            <w:div w:id="829713237">
              <w:marLeft w:val="0"/>
              <w:marRight w:val="0"/>
              <w:marTop w:val="0"/>
              <w:marBottom w:val="0"/>
              <w:divBdr>
                <w:top w:val="none" w:sz="0" w:space="0" w:color="auto"/>
                <w:left w:val="none" w:sz="0" w:space="0" w:color="auto"/>
                <w:bottom w:val="none" w:sz="0" w:space="0" w:color="auto"/>
                <w:right w:val="none" w:sz="0" w:space="0" w:color="auto"/>
              </w:divBdr>
            </w:div>
            <w:div w:id="1112016350">
              <w:marLeft w:val="0"/>
              <w:marRight w:val="0"/>
              <w:marTop w:val="0"/>
              <w:marBottom w:val="0"/>
              <w:divBdr>
                <w:top w:val="none" w:sz="0" w:space="0" w:color="auto"/>
                <w:left w:val="none" w:sz="0" w:space="0" w:color="auto"/>
                <w:bottom w:val="none" w:sz="0" w:space="0" w:color="auto"/>
                <w:right w:val="none" w:sz="0" w:space="0" w:color="auto"/>
              </w:divBdr>
            </w:div>
          </w:divsChild>
        </w:div>
        <w:div w:id="181550021">
          <w:marLeft w:val="0"/>
          <w:marRight w:val="0"/>
          <w:marTop w:val="567"/>
          <w:marBottom w:val="567"/>
          <w:divBdr>
            <w:top w:val="none" w:sz="0" w:space="0" w:color="auto"/>
            <w:left w:val="none" w:sz="0" w:space="0" w:color="auto"/>
            <w:bottom w:val="none" w:sz="0" w:space="0" w:color="auto"/>
            <w:right w:val="none" w:sz="0" w:space="0" w:color="auto"/>
          </w:divBdr>
          <w:divsChild>
            <w:div w:id="525827196">
              <w:marLeft w:val="0"/>
              <w:marRight w:val="0"/>
              <w:marTop w:val="0"/>
              <w:marBottom w:val="0"/>
              <w:divBdr>
                <w:top w:val="none" w:sz="0" w:space="0" w:color="auto"/>
                <w:left w:val="none" w:sz="0" w:space="0" w:color="auto"/>
                <w:bottom w:val="none" w:sz="0" w:space="0" w:color="auto"/>
                <w:right w:val="none" w:sz="0" w:space="0" w:color="auto"/>
              </w:divBdr>
            </w:div>
            <w:div w:id="1214200616">
              <w:marLeft w:val="0"/>
              <w:marRight w:val="0"/>
              <w:marTop w:val="0"/>
              <w:marBottom w:val="0"/>
              <w:divBdr>
                <w:top w:val="none" w:sz="0" w:space="0" w:color="auto"/>
                <w:left w:val="none" w:sz="0" w:space="0" w:color="auto"/>
                <w:bottom w:val="none" w:sz="0" w:space="0" w:color="auto"/>
                <w:right w:val="none" w:sz="0" w:space="0" w:color="auto"/>
              </w:divBdr>
            </w:div>
            <w:div w:id="131101366">
              <w:marLeft w:val="0"/>
              <w:marRight w:val="0"/>
              <w:marTop w:val="0"/>
              <w:marBottom w:val="0"/>
              <w:divBdr>
                <w:top w:val="none" w:sz="0" w:space="0" w:color="auto"/>
                <w:left w:val="none" w:sz="0" w:space="0" w:color="auto"/>
                <w:bottom w:val="none" w:sz="0" w:space="0" w:color="auto"/>
                <w:right w:val="none" w:sz="0" w:space="0" w:color="auto"/>
              </w:divBdr>
            </w:div>
            <w:div w:id="1756440998">
              <w:marLeft w:val="0"/>
              <w:marRight w:val="0"/>
              <w:marTop w:val="0"/>
              <w:marBottom w:val="0"/>
              <w:divBdr>
                <w:top w:val="none" w:sz="0" w:space="0" w:color="auto"/>
                <w:left w:val="none" w:sz="0" w:space="0" w:color="auto"/>
                <w:bottom w:val="none" w:sz="0" w:space="0" w:color="auto"/>
                <w:right w:val="none" w:sz="0" w:space="0" w:color="auto"/>
              </w:divBdr>
            </w:div>
            <w:div w:id="1631011770">
              <w:marLeft w:val="0"/>
              <w:marRight w:val="0"/>
              <w:marTop w:val="0"/>
              <w:marBottom w:val="0"/>
              <w:divBdr>
                <w:top w:val="none" w:sz="0" w:space="0" w:color="auto"/>
                <w:left w:val="none" w:sz="0" w:space="0" w:color="auto"/>
                <w:bottom w:val="none" w:sz="0" w:space="0" w:color="auto"/>
                <w:right w:val="none" w:sz="0" w:space="0" w:color="auto"/>
              </w:divBdr>
            </w:div>
            <w:div w:id="1345552101">
              <w:marLeft w:val="0"/>
              <w:marRight w:val="0"/>
              <w:marTop w:val="0"/>
              <w:marBottom w:val="0"/>
              <w:divBdr>
                <w:top w:val="none" w:sz="0" w:space="0" w:color="auto"/>
                <w:left w:val="none" w:sz="0" w:space="0" w:color="auto"/>
                <w:bottom w:val="none" w:sz="0" w:space="0" w:color="auto"/>
                <w:right w:val="none" w:sz="0" w:space="0" w:color="auto"/>
              </w:divBdr>
            </w:div>
            <w:div w:id="1242721129">
              <w:marLeft w:val="0"/>
              <w:marRight w:val="0"/>
              <w:marTop w:val="0"/>
              <w:marBottom w:val="0"/>
              <w:divBdr>
                <w:top w:val="none" w:sz="0" w:space="0" w:color="auto"/>
                <w:left w:val="none" w:sz="0" w:space="0" w:color="auto"/>
                <w:bottom w:val="none" w:sz="0" w:space="0" w:color="auto"/>
                <w:right w:val="none" w:sz="0" w:space="0" w:color="auto"/>
              </w:divBdr>
            </w:div>
            <w:div w:id="893546614">
              <w:marLeft w:val="0"/>
              <w:marRight w:val="0"/>
              <w:marTop w:val="0"/>
              <w:marBottom w:val="0"/>
              <w:divBdr>
                <w:top w:val="none" w:sz="0" w:space="0" w:color="auto"/>
                <w:left w:val="none" w:sz="0" w:space="0" w:color="auto"/>
                <w:bottom w:val="none" w:sz="0" w:space="0" w:color="auto"/>
                <w:right w:val="none" w:sz="0" w:space="0" w:color="auto"/>
              </w:divBdr>
            </w:div>
            <w:div w:id="411660948">
              <w:marLeft w:val="0"/>
              <w:marRight w:val="0"/>
              <w:marTop w:val="0"/>
              <w:marBottom w:val="0"/>
              <w:divBdr>
                <w:top w:val="none" w:sz="0" w:space="0" w:color="auto"/>
                <w:left w:val="none" w:sz="0" w:space="0" w:color="auto"/>
                <w:bottom w:val="none" w:sz="0" w:space="0" w:color="auto"/>
                <w:right w:val="none" w:sz="0" w:space="0" w:color="auto"/>
              </w:divBdr>
            </w:div>
            <w:div w:id="1379088258">
              <w:marLeft w:val="0"/>
              <w:marRight w:val="0"/>
              <w:marTop w:val="0"/>
              <w:marBottom w:val="0"/>
              <w:divBdr>
                <w:top w:val="none" w:sz="0" w:space="0" w:color="auto"/>
                <w:left w:val="none" w:sz="0" w:space="0" w:color="auto"/>
                <w:bottom w:val="none" w:sz="0" w:space="0" w:color="auto"/>
                <w:right w:val="none" w:sz="0" w:space="0" w:color="auto"/>
              </w:divBdr>
            </w:div>
            <w:div w:id="306396032">
              <w:marLeft w:val="0"/>
              <w:marRight w:val="0"/>
              <w:marTop w:val="0"/>
              <w:marBottom w:val="0"/>
              <w:divBdr>
                <w:top w:val="none" w:sz="0" w:space="0" w:color="auto"/>
                <w:left w:val="none" w:sz="0" w:space="0" w:color="auto"/>
                <w:bottom w:val="none" w:sz="0" w:space="0" w:color="auto"/>
                <w:right w:val="none" w:sz="0" w:space="0" w:color="auto"/>
              </w:divBdr>
            </w:div>
            <w:div w:id="782848853">
              <w:marLeft w:val="0"/>
              <w:marRight w:val="0"/>
              <w:marTop w:val="0"/>
              <w:marBottom w:val="0"/>
              <w:divBdr>
                <w:top w:val="none" w:sz="0" w:space="0" w:color="auto"/>
                <w:left w:val="none" w:sz="0" w:space="0" w:color="auto"/>
                <w:bottom w:val="none" w:sz="0" w:space="0" w:color="auto"/>
                <w:right w:val="none" w:sz="0" w:space="0" w:color="auto"/>
              </w:divBdr>
            </w:div>
            <w:div w:id="45421646">
              <w:marLeft w:val="0"/>
              <w:marRight w:val="0"/>
              <w:marTop w:val="0"/>
              <w:marBottom w:val="0"/>
              <w:divBdr>
                <w:top w:val="none" w:sz="0" w:space="0" w:color="auto"/>
                <w:left w:val="none" w:sz="0" w:space="0" w:color="auto"/>
                <w:bottom w:val="none" w:sz="0" w:space="0" w:color="auto"/>
                <w:right w:val="none" w:sz="0" w:space="0" w:color="auto"/>
              </w:divBdr>
            </w:div>
            <w:div w:id="1944266425">
              <w:marLeft w:val="0"/>
              <w:marRight w:val="0"/>
              <w:marTop w:val="0"/>
              <w:marBottom w:val="0"/>
              <w:divBdr>
                <w:top w:val="none" w:sz="0" w:space="0" w:color="auto"/>
                <w:left w:val="none" w:sz="0" w:space="0" w:color="auto"/>
                <w:bottom w:val="none" w:sz="0" w:space="0" w:color="auto"/>
                <w:right w:val="none" w:sz="0" w:space="0" w:color="auto"/>
              </w:divBdr>
            </w:div>
            <w:div w:id="379133134">
              <w:marLeft w:val="0"/>
              <w:marRight w:val="0"/>
              <w:marTop w:val="0"/>
              <w:marBottom w:val="0"/>
              <w:divBdr>
                <w:top w:val="none" w:sz="0" w:space="0" w:color="auto"/>
                <w:left w:val="none" w:sz="0" w:space="0" w:color="auto"/>
                <w:bottom w:val="none" w:sz="0" w:space="0" w:color="auto"/>
                <w:right w:val="none" w:sz="0" w:space="0" w:color="auto"/>
              </w:divBdr>
            </w:div>
            <w:div w:id="449855721">
              <w:marLeft w:val="0"/>
              <w:marRight w:val="0"/>
              <w:marTop w:val="0"/>
              <w:marBottom w:val="0"/>
              <w:divBdr>
                <w:top w:val="none" w:sz="0" w:space="0" w:color="auto"/>
                <w:left w:val="none" w:sz="0" w:space="0" w:color="auto"/>
                <w:bottom w:val="none" w:sz="0" w:space="0" w:color="auto"/>
                <w:right w:val="none" w:sz="0" w:space="0" w:color="auto"/>
              </w:divBdr>
            </w:div>
            <w:div w:id="1321157360">
              <w:marLeft w:val="0"/>
              <w:marRight w:val="0"/>
              <w:marTop w:val="0"/>
              <w:marBottom w:val="0"/>
              <w:divBdr>
                <w:top w:val="none" w:sz="0" w:space="0" w:color="auto"/>
                <w:left w:val="none" w:sz="0" w:space="0" w:color="auto"/>
                <w:bottom w:val="none" w:sz="0" w:space="0" w:color="auto"/>
                <w:right w:val="none" w:sz="0" w:space="0" w:color="auto"/>
              </w:divBdr>
            </w:div>
            <w:div w:id="1218317877">
              <w:marLeft w:val="0"/>
              <w:marRight w:val="0"/>
              <w:marTop w:val="0"/>
              <w:marBottom w:val="0"/>
              <w:divBdr>
                <w:top w:val="none" w:sz="0" w:space="0" w:color="auto"/>
                <w:left w:val="none" w:sz="0" w:space="0" w:color="auto"/>
                <w:bottom w:val="none" w:sz="0" w:space="0" w:color="auto"/>
                <w:right w:val="none" w:sz="0" w:space="0" w:color="auto"/>
              </w:divBdr>
            </w:div>
            <w:div w:id="424109944">
              <w:marLeft w:val="0"/>
              <w:marRight w:val="0"/>
              <w:marTop w:val="0"/>
              <w:marBottom w:val="0"/>
              <w:divBdr>
                <w:top w:val="none" w:sz="0" w:space="0" w:color="auto"/>
                <w:left w:val="none" w:sz="0" w:space="0" w:color="auto"/>
                <w:bottom w:val="none" w:sz="0" w:space="0" w:color="auto"/>
                <w:right w:val="none" w:sz="0" w:space="0" w:color="auto"/>
              </w:divBdr>
            </w:div>
            <w:div w:id="14314278">
              <w:marLeft w:val="0"/>
              <w:marRight w:val="0"/>
              <w:marTop w:val="0"/>
              <w:marBottom w:val="0"/>
              <w:divBdr>
                <w:top w:val="none" w:sz="0" w:space="0" w:color="auto"/>
                <w:left w:val="none" w:sz="0" w:space="0" w:color="auto"/>
                <w:bottom w:val="none" w:sz="0" w:space="0" w:color="auto"/>
                <w:right w:val="none" w:sz="0" w:space="0" w:color="auto"/>
              </w:divBdr>
            </w:div>
            <w:div w:id="784543851">
              <w:marLeft w:val="0"/>
              <w:marRight w:val="0"/>
              <w:marTop w:val="0"/>
              <w:marBottom w:val="0"/>
              <w:divBdr>
                <w:top w:val="none" w:sz="0" w:space="0" w:color="auto"/>
                <w:left w:val="none" w:sz="0" w:space="0" w:color="auto"/>
                <w:bottom w:val="none" w:sz="0" w:space="0" w:color="auto"/>
                <w:right w:val="none" w:sz="0" w:space="0" w:color="auto"/>
              </w:divBdr>
            </w:div>
            <w:div w:id="2101369407">
              <w:marLeft w:val="0"/>
              <w:marRight w:val="0"/>
              <w:marTop w:val="0"/>
              <w:marBottom w:val="0"/>
              <w:divBdr>
                <w:top w:val="none" w:sz="0" w:space="0" w:color="auto"/>
                <w:left w:val="none" w:sz="0" w:space="0" w:color="auto"/>
                <w:bottom w:val="none" w:sz="0" w:space="0" w:color="auto"/>
                <w:right w:val="none" w:sz="0" w:space="0" w:color="auto"/>
              </w:divBdr>
            </w:div>
            <w:div w:id="903688348">
              <w:marLeft w:val="0"/>
              <w:marRight w:val="0"/>
              <w:marTop w:val="0"/>
              <w:marBottom w:val="0"/>
              <w:divBdr>
                <w:top w:val="none" w:sz="0" w:space="0" w:color="auto"/>
                <w:left w:val="none" w:sz="0" w:space="0" w:color="auto"/>
                <w:bottom w:val="none" w:sz="0" w:space="0" w:color="auto"/>
                <w:right w:val="none" w:sz="0" w:space="0" w:color="auto"/>
              </w:divBdr>
            </w:div>
            <w:div w:id="1418480598">
              <w:marLeft w:val="0"/>
              <w:marRight w:val="0"/>
              <w:marTop w:val="0"/>
              <w:marBottom w:val="0"/>
              <w:divBdr>
                <w:top w:val="none" w:sz="0" w:space="0" w:color="auto"/>
                <w:left w:val="none" w:sz="0" w:space="0" w:color="auto"/>
                <w:bottom w:val="none" w:sz="0" w:space="0" w:color="auto"/>
                <w:right w:val="none" w:sz="0" w:space="0" w:color="auto"/>
              </w:divBdr>
            </w:div>
            <w:div w:id="614336361">
              <w:marLeft w:val="0"/>
              <w:marRight w:val="0"/>
              <w:marTop w:val="0"/>
              <w:marBottom w:val="0"/>
              <w:divBdr>
                <w:top w:val="none" w:sz="0" w:space="0" w:color="auto"/>
                <w:left w:val="none" w:sz="0" w:space="0" w:color="auto"/>
                <w:bottom w:val="none" w:sz="0" w:space="0" w:color="auto"/>
                <w:right w:val="none" w:sz="0" w:space="0" w:color="auto"/>
              </w:divBdr>
            </w:div>
            <w:div w:id="1524587608">
              <w:marLeft w:val="0"/>
              <w:marRight w:val="0"/>
              <w:marTop w:val="0"/>
              <w:marBottom w:val="0"/>
              <w:divBdr>
                <w:top w:val="none" w:sz="0" w:space="0" w:color="auto"/>
                <w:left w:val="none" w:sz="0" w:space="0" w:color="auto"/>
                <w:bottom w:val="none" w:sz="0" w:space="0" w:color="auto"/>
                <w:right w:val="none" w:sz="0" w:space="0" w:color="auto"/>
              </w:divBdr>
            </w:div>
            <w:div w:id="1146167623">
              <w:marLeft w:val="0"/>
              <w:marRight w:val="0"/>
              <w:marTop w:val="0"/>
              <w:marBottom w:val="0"/>
              <w:divBdr>
                <w:top w:val="none" w:sz="0" w:space="0" w:color="auto"/>
                <w:left w:val="none" w:sz="0" w:space="0" w:color="auto"/>
                <w:bottom w:val="none" w:sz="0" w:space="0" w:color="auto"/>
                <w:right w:val="none" w:sz="0" w:space="0" w:color="auto"/>
              </w:divBdr>
            </w:div>
            <w:div w:id="21367618">
              <w:marLeft w:val="0"/>
              <w:marRight w:val="0"/>
              <w:marTop w:val="0"/>
              <w:marBottom w:val="0"/>
              <w:divBdr>
                <w:top w:val="none" w:sz="0" w:space="0" w:color="auto"/>
                <w:left w:val="none" w:sz="0" w:space="0" w:color="auto"/>
                <w:bottom w:val="none" w:sz="0" w:space="0" w:color="auto"/>
                <w:right w:val="none" w:sz="0" w:space="0" w:color="auto"/>
              </w:divBdr>
            </w:div>
            <w:div w:id="1545749600">
              <w:marLeft w:val="0"/>
              <w:marRight w:val="0"/>
              <w:marTop w:val="0"/>
              <w:marBottom w:val="0"/>
              <w:divBdr>
                <w:top w:val="none" w:sz="0" w:space="0" w:color="auto"/>
                <w:left w:val="none" w:sz="0" w:space="0" w:color="auto"/>
                <w:bottom w:val="none" w:sz="0" w:space="0" w:color="auto"/>
                <w:right w:val="none" w:sz="0" w:space="0" w:color="auto"/>
              </w:divBdr>
            </w:div>
            <w:div w:id="62877889">
              <w:marLeft w:val="0"/>
              <w:marRight w:val="0"/>
              <w:marTop w:val="0"/>
              <w:marBottom w:val="0"/>
              <w:divBdr>
                <w:top w:val="none" w:sz="0" w:space="0" w:color="auto"/>
                <w:left w:val="none" w:sz="0" w:space="0" w:color="auto"/>
                <w:bottom w:val="none" w:sz="0" w:space="0" w:color="auto"/>
                <w:right w:val="none" w:sz="0" w:space="0" w:color="auto"/>
              </w:divBdr>
            </w:div>
            <w:div w:id="1089082794">
              <w:marLeft w:val="0"/>
              <w:marRight w:val="0"/>
              <w:marTop w:val="0"/>
              <w:marBottom w:val="0"/>
              <w:divBdr>
                <w:top w:val="none" w:sz="0" w:space="0" w:color="auto"/>
                <w:left w:val="none" w:sz="0" w:space="0" w:color="auto"/>
                <w:bottom w:val="none" w:sz="0" w:space="0" w:color="auto"/>
                <w:right w:val="none" w:sz="0" w:space="0" w:color="auto"/>
              </w:divBdr>
            </w:div>
            <w:div w:id="1082799131">
              <w:marLeft w:val="0"/>
              <w:marRight w:val="0"/>
              <w:marTop w:val="0"/>
              <w:marBottom w:val="0"/>
              <w:divBdr>
                <w:top w:val="none" w:sz="0" w:space="0" w:color="auto"/>
                <w:left w:val="none" w:sz="0" w:space="0" w:color="auto"/>
                <w:bottom w:val="none" w:sz="0" w:space="0" w:color="auto"/>
                <w:right w:val="none" w:sz="0" w:space="0" w:color="auto"/>
              </w:divBdr>
            </w:div>
            <w:div w:id="218712878">
              <w:marLeft w:val="0"/>
              <w:marRight w:val="0"/>
              <w:marTop w:val="0"/>
              <w:marBottom w:val="0"/>
              <w:divBdr>
                <w:top w:val="none" w:sz="0" w:space="0" w:color="auto"/>
                <w:left w:val="none" w:sz="0" w:space="0" w:color="auto"/>
                <w:bottom w:val="none" w:sz="0" w:space="0" w:color="auto"/>
                <w:right w:val="none" w:sz="0" w:space="0" w:color="auto"/>
              </w:divBdr>
            </w:div>
            <w:div w:id="707022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749042">
      <w:bodyDiv w:val="1"/>
      <w:marLeft w:val="0"/>
      <w:marRight w:val="0"/>
      <w:marTop w:val="0"/>
      <w:marBottom w:val="0"/>
      <w:divBdr>
        <w:top w:val="none" w:sz="0" w:space="0" w:color="auto"/>
        <w:left w:val="none" w:sz="0" w:space="0" w:color="auto"/>
        <w:bottom w:val="none" w:sz="0" w:space="0" w:color="auto"/>
        <w:right w:val="none" w:sz="0" w:space="0" w:color="auto"/>
      </w:divBdr>
      <w:divsChild>
        <w:div w:id="1280407348">
          <w:marLeft w:val="0"/>
          <w:marRight w:val="0"/>
          <w:marTop w:val="567"/>
          <w:marBottom w:val="567"/>
          <w:divBdr>
            <w:top w:val="none" w:sz="0" w:space="0" w:color="auto"/>
            <w:left w:val="none" w:sz="0" w:space="0" w:color="auto"/>
            <w:bottom w:val="none" w:sz="0" w:space="0" w:color="auto"/>
            <w:right w:val="none" w:sz="0" w:space="0" w:color="auto"/>
          </w:divBdr>
          <w:divsChild>
            <w:div w:id="2096897215">
              <w:marLeft w:val="0"/>
              <w:marRight w:val="0"/>
              <w:marTop w:val="0"/>
              <w:marBottom w:val="0"/>
              <w:divBdr>
                <w:top w:val="none" w:sz="0" w:space="0" w:color="auto"/>
                <w:left w:val="none" w:sz="0" w:space="0" w:color="auto"/>
                <w:bottom w:val="none" w:sz="0" w:space="0" w:color="auto"/>
                <w:right w:val="none" w:sz="0" w:space="0" w:color="auto"/>
              </w:divBdr>
            </w:div>
            <w:div w:id="1860242707">
              <w:marLeft w:val="0"/>
              <w:marRight w:val="0"/>
              <w:marTop w:val="0"/>
              <w:marBottom w:val="0"/>
              <w:divBdr>
                <w:top w:val="none" w:sz="0" w:space="0" w:color="auto"/>
                <w:left w:val="none" w:sz="0" w:space="0" w:color="auto"/>
                <w:bottom w:val="none" w:sz="0" w:space="0" w:color="auto"/>
                <w:right w:val="none" w:sz="0" w:space="0" w:color="auto"/>
              </w:divBdr>
            </w:div>
            <w:div w:id="538472025">
              <w:marLeft w:val="0"/>
              <w:marRight w:val="0"/>
              <w:marTop w:val="0"/>
              <w:marBottom w:val="0"/>
              <w:divBdr>
                <w:top w:val="none" w:sz="0" w:space="0" w:color="auto"/>
                <w:left w:val="none" w:sz="0" w:space="0" w:color="auto"/>
                <w:bottom w:val="none" w:sz="0" w:space="0" w:color="auto"/>
                <w:right w:val="none" w:sz="0" w:space="0" w:color="auto"/>
              </w:divBdr>
            </w:div>
            <w:div w:id="1666010098">
              <w:marLeft w:val="0"/>
              <w:marRight w:val="0"/>
              <w:marTop w:val="0"/>
              <w:marBottom w:val="0"/>
              <w:divBdr>
                <w:top w:val="none" w:sz="0" w:space="0" w:color="auto"/>
                <w:left w:val="none" w:sz="0" w:space="0" w:color="auto"/>
                <w:bottom w:val="none" w:sz="0" w:space="0" w:color="auto"/>
                <w:right w:val="none" w:sz="0" w:space="0" w:color="auto"/>
              </w:divBdr>
            </w:div>
            <w:div w:id="742222241">
              <w:marLeft w:val="0"/>
              <w:marRight w:val="0"/>
              <w:marTop w:val="0"/>
              <w:marBottom w:val="0"/>
              <w:divBdr>
                <w:top w:val="none" w:sz="0" w:space="0" w:color="auto"/>
                <w:left w:val="none" w:sz="0" w:space="0" w:color="auto"/>
                <w:bottom w:val="none" w:sz="0" w:space="0" w:color="auto"/>
                <w:right w:val="none" w:sz="0" w:space="0" w:color="auto"/>
              </w:divBdr>
            </w:div>
            <w:div w:id="1692099522">
              <w:marLeft w:val="0"/>
              <w:marRight w:val="0"/>
              <w:marTop w:val="0"/>
              <w:marBottom w:val="0"/>
              <w:divBdr>
                <w:top w:val="none" w:sz="0" w:space="0" w:color="auto"/>
                <w:left w:val="none" w:sz="0" w:space="0" w:color="auto"/>
                <w:bottom w:val="none" w:sz="0" w:space="0" w:color="auto"/>
                <w:right w:val="none" w:sz="0" w:space="0" w:color="auto"/>
              </w:divBdr>
            </w:div>
            <w:div w:id="568880780">
              <w:marLeft w:val="0"/>
              <w:marRight w:val="0"/>
              <w:marTop w:val="0"/>
              <w:marBottom w:val="0"/>
              <w:divBdr>
                <w:top w:val="none" w:sz="0" w:space="0" w:color="auto"/>
                <w:left w:val="none" w:sz="0" w:space="0" w:color="auto"/>
                <w:bottom w:val="none" w:sz="0" w:space="0" w:color="auto"/>
                <w:right w:val="none" w:sz="0" w:space="0" w:color="auto"/>
              </w:divBdr>
            </w:div>
            <w:div w:id="721830562">
              <w:marLeft w:val="0"/>
              <w:marRight w:val="0"/>
              <w:marTop w:val="0"/>
              <w:marBottom w:val="0"/>
              <w:divBdr>
                <w:top w:val="none" w:sz="0" w:space="0" w:color="auto"/>
                <w:left w:val="none" w:sz="0" w:space="0" w:color="auto"/>
                <w:bottom w:val="none" w:sz="0" w:space="0" w:color="auto"/>
                <w:right w:val="none" w:sz="0" w:space="0" w:color="auto"/>
              </w:divBdr>
            </w:div>
            <w:div w:id="1630623621">
              <w:marLeft w:val="0"/>
              <w:marRight w:val="0"/>
              <w:marTop w:val="0"/>
              <w:marBottom w:val="0"/>
              <w:divBdr>
                <w:top w:val="none" w:sz="0" w:space="0" w:color="auto"/>
                <w:left w:val="none" w:sz="0" w:space="0" w:color="auto"/>
                <w:bottom w:val="none" w:sz="0" w:space="0" w:color="auto"/>
                <w:right w:val="none" w:sz="0" w:space="0" w:color="auto"/>
              </w:divBdr>
            </w:div>
            <w:div w:id="581523964">
              <w:marLeft w:val="0"/>
              <w:marRight w:val="0"/>
              <w:marTop w:val="0"/>
              <w:marBottom w:val="0"/>
              <w:divBdr>
                <w:top w:val="none" w:sz="0" w:space="0" w:color="auto"/>
                <w:left w:val="none" w:sz="0" w:space="0" w:color="auto"/>
                <w:bottom w:val="none" w:sz="0" w:space="0" w:color="auto"/>
                <w:right w:val="none" w:sz="0" w:space="0" w:color="auto"/>
              </w:divBdr>
            </w:div>
            <w:div w:id="839081258">
              <w:marLeft w:val="0"/>
              <w:marRight w:val="0"/>
              <w:marTop w:val="0"/>
              <w:marBottom w:val="0"/>
              <w:divBdr>
                <w:top w:val="none" w:sz="0" w:space="0" w:color="auto"/>
                <w:left w:val="none" w:sz="0" w:space="0" w:color="auto"/>
                <w:bottom w:val="none" w:sz="0" w:space="0" w:color="auto"/>
                <w:right w:val="none" w:sz="0" w:space="0" w:color="auto"/>
              </w:divBdr>
            </w:div>
            <w:div w:id="1003626919">
              <w:marLeft w:val="0"/>
              <w:marRight w:val="0"/>
              <w:marTop w:val="0"/>
              <w:marBottom w:val="0"/>
              <w:divBdr>
                <w:top w:val="none" w:sz="0" w:space="0" w:color="auto"/>
                <w:left w:val="none" w:sz="0" w:space="0" w:color="auto"/>
                <w:bottom w:val="none" w:sz="0" w:space="0" w:color="auto"/>
                <w:right w:val="none" w:sz="0" w:space="0" w:color="auto"/>
              </w:divBdr>
            </w:div>
            <w:div w:id="654383353">
              <w:marLeft w:val="0"/>
              <w:marRight w:val="0"/>
              <w:marTop w:val="0"/>
              <w:marBottom w:val="0"/>
              <w:divBdr>
                <w:top w:val="none" w:sz="0" w:space="0" w:color="auto"/>
                <w:left w:val="none" w:sz="0" w:space="0" w:color="auto"/>
                <w:bottom w:val="none" w:sz="0" w:space="0" w:color="auto"/>
                <w:right w:val="none" w:sz="0" w:space="0" w:color="auto"/>
              </w:divBdr>
            </w:div>
            <w:div w:id="529490809">
              <w:marLeft w:val="0"/>
              <w:marRight w:val="0"/>
              <w:marTop w:val="0"/>
              <w:marBottom w:val="0"/>
              <w:divBdr>
                <w:top w:val="none" w:sz="0" w:space="0" w:color="auto"/>
                <w:left w:val="none" w:sz="0" w:space="0" w:color="auto"/>
                <w:bottom w:val="none" w:sz="0" w:space="0" w:color="auto"/>
                <w:right w:val="none" w:sz="0" w:space="0" w:color="auto"/>
              </w:divBdr>
            </w:div>
            <w:div w:id="1138306142">
              <w:marLeft w:val="0"/>
              <w:marRight w:val="0"/>
              <w:marTop w:val="0"/>
              <w:marBottom w:val="0"/>
              <w:divBdr>
                <w:top w:val="none" w:sz="0" w:space="0" w:color="auto"/>
                <w:left w:val="none" w:sz="0" w:space="0" w:color="auto"/>
                <w:bottom w:val="none" w:sz="0" w:space="0" w:color="auto"/>
                <w:right w:val="none" w:sz="0" w:space="0" w:color="auto"/>
              </w:divBdr>
            </w:div>
            <w:div w:id="707148754">
              <w:marLeft w:val="0"/>
              <w:marRight w:val="0"/>
              <w:marTop w:val="0"/>
              <w:marBottom w:val="0"/>
              <w:divBdr>
                <w:top w:val="none" w:sz="0" w:space="0" w:color="auto"/>
                <w:left w:val="none" w:sz="0" w:space="0" w:color="auto"/>
                <w:bottom w:val="none" w:sz="0" w:space="0" w:color="auto"/>
                <w:right w:val="none" w:sz="0" w:space="0" w:color="auto"/>
              </w:divBdr>
            </w:div>
            <w:div w:id="18163401">
              <w:marLeft w:val="0"/>
              <w:marRight w:val="0"/>
              <w:marTop w:val="0"/>
              <w:marBottom w:val="0"/>
              <w:divBdr>
                <w:top w:val="none" w:sz="0" w:space="0" w:color="auto"/>
                <w:left w:val="none" w:sz="0" w:space="0" w:color="auto"/>
                <w:bottom w:val="none" w:sz="0" w:space="0" w:color="auto"/>
                <w:right w:val="none" w:sz="0" w:space="0" w:color="auto"/>
              </w:divBdr>
            </w:div>
            <w:div w:id="198933211">
              <w:marLeft w:val="0"/>
              <w:marRight w:val="0"/>
              <w:marTop w:val="0"/>
              <w:marBottom w:val="0"/>
              <w:divBdr>
                <w:top w:val="none" w:sz="0" w:space="0" w:color="auto"/>
                <w:left w:val="none" w:sz="0" w:space="0" w:color="auto"/>
                <w:bottom w:val="none" w:sz="0" w:space="0" w:color="auto"/>
                <w:right w:val="none" w:sz="0" w:space="0" w:color="auto"/>
              </w:divBdr>
            </w:div>
          </w:divsChild>
        </w:div>
        <w:div w:id="628366262">
          <w:marLeft w:val="0"/>
          <w:marRight w:val="0"/>
          <w:marTop w:val="567"/>
          <w:marBottom w:val="567"/>
          <w:divBdr>
            <w:top w:val="none" w:sz="0" w:space="0" w:color="auto"/>
            <w:left w:val="none" w:sz="0" w:space="0" w:color="auto"/>
            <w:bottom w:val="none" w:sz="0" w:space="0" w:color="auto"/>
            <w:right w:val="none" w:sz="0" w:space="0" w:color="auto"/>
          </w:divBdr>
          <w:divsChild>
            <w:div w:id="868297916">
              <w:marLeft w:val="0"/>
              <w:marRight w:val="0"/>
              <w:marTop w:val="0"/>
              <w:marBottom w:val="0"/>
              <w:divBdr>
                <w:top w:val="none" w:sz="0" w:space="0" w:color="auto"/>
                <w:left w:val="none" w:sz="0" w:space="0" w:color="auto"/>
                <w:bottom w:val="none" w:sz="0" w:space="0" w:color="auto"/>
                <w:right w:val="none" w:sz="0" w:space="0" w:color="auto"/>
              </w:divBdr>
            </w:div>
            <w:div w:id="788620116">
              <w:marLeft w:val="0"/>
              <w:marRight w:val="0"/>
              <w:marTop w:val="0"/>
              <w:marBottom w:val="0"/>
              <w:divBdr>
                <w:top w:val="none" w:sz="0" w:space="0" w:color="auto"/>
                <w:left w:val="none" w:sz="0" w:space="0" w:color="auto"/>
                <w:bottom w:val="none" w:sz="0" w:space="0" w:color="auto"/>
                <w:right w:val="none" w:sz="0" w:space="0" w:color="auto"/>
              </w:divBdr>
            </w:div>
            <w:div w:id="713043728">
              <w:marLeft w:val="0"/>
              <w:marRight w:val="0"/>
              <w:marTop w:val="0"/>
              <w:marBottom w:val="0"/>
              <w:divBdr>
                <w:top w:val="none" w:sz="0" w:space="0" w:color="auto"/>
                <w:left w:val="none" w:sz="0" w:space="0" w:color="auto"/>
                <w:bottom w:val="none" w:sz="0" w:space="0" w:color="auto"/>
                <w:right w:val="none" w:sz="0" w:space="0" w:color="auto"/>
              </w:divBdr>
            </w:div>
            <w:div w:id="25952966">
              <w:marLeft w:val="0"/>
              <w:marRight w:val="0"/>
              <w:marTop w:val="0"/>
              <w:marBottom w:val="0"/>
              <w:divBdr>
                <w:top w:val="none" w:sz="0" w:space="0" w:color="auto"/>
                <w:left w:val="none" w:sz="0" w:space="0" w:color="auto"/>
                <w:bottom w:val="none" w:sz="0" w:space="0" w:color="auto"/>
                <w:right w:val="none" w:sz="0" w:space="0" w:color="auto"/>
              </w:divBdr>
            </w:div>
            <w:div w:id="1981229117">
              <w:marLeft w:val="0"/>
              <w:marRight w:val="0"/>
              <w:marTop w:val="0"/>
              <w:marBottom w:val="0"/>
              <w:divBdr>
                <w:top w:val="none" w:sz="0" w:space="0" w:color="auto"/>
                <w:left w:val="none" w:sz="0" w:space="0" w:color="auto"/>
                <w:bottom w:val="none" w:sz="0" w:space="0" w:color="auto"/>
                <w:right w:val="none" w:sz="0" w:space="0" w:color="auto"/>
              </w:divBdr>
            </w:div>
            <w:div w:id="789856347">
              <w:marLeft w:val="0"/>
              <w:marRight w:val="0"/>
              <w:marTop w:val="0"/>
              <w:marBottom w:val="0"/>
              <w:divBdr>
                <w:top w:val="none" w:sz="0" w:space="0" w:color="auto"/>
                <w:left w:val="none" w:sz="0" w:space="0" w:color="auto"/>
                <w:bottom w:val="none" w:sz="0" w:space="0" w:color="auto"/>
                <w:right w:val="none" w:sz="0" w:space="0" w:color="auto"/>
              </w:divBdr>
            </w:div>
            <w:div w:id="2086955253">
              <w:marLeft w:val="0"/>
              <w:marRight w:val="0"/>
              <w:marTop w:val="0"/>
              <w:marBottom w:val="0"/>
              <w:divBdr>
                <w:top w:val="none" w:sz="0" w:space="0" w:color="auto"/>
                <w:left w:val="none" w:sz="0" w:space="0" w:color="auto"/>
                <w:bottom w:val="none" w:sz="0" w:space="0" w:color="auto"/>
                <w:right w:val="none" w:sz="0" w:space="0" w:color="auto"/>
              </w:divBdr>
            </w:div>
            <w:div w:id="868497165">
              <w:marLeft w:val="0"/>
              <w:marRight w:val="0"/>
              <w:marTop w:val="0"/>
              <w:marBottom w:val="0"/>
              <w:divBdr>
                <w:top w:val="none" w:sz="0" w:space="0" w:color="auto"/>
                <w:left w:val="none" w:sz="0" w:space="0" w:color="auto"/>
                <w:bottom w:val="none" w:sz="0" w:space="0" w:color="auto"/>
                <w:right w:val="none" w:sz="0" w:space="0" w:color="auto"/>
              </w:divBdr>
            </w:div>
            <w:div w:id="270287768">
              <w:marLeft w:val="0"/>
              <w:marRight w:val="0"/>
              <w:marTop w:val="0"/>
              <w:marBottom w:val="0"/>
              <w:divBdr>
                <w:top w:val="none" w:sz="0" w:space="0" w:color="auto"/>
                <w:left w:val="none" w:sz="0" w:space="0" w:color="auto"/>
                <w:bottom w:val="none" w:sz="0" w:space="0" w:color="auto"/>
                <w:right w:val="none" w:sz="0" w:space="0" w:color="auto"/>
              </w:divBdr>
            </w:div>
            <w:div w:id="778910397">
              <w:marLeft w:val="0"/>
              <w:marRight w:val="0"/>
              <w:marTop w:val="0"/>
              <w:marBottom w:val="0"/>
              <w:divBdr>
                <w:top w:val="none" w:sz="0" w:space="0" w:color="auto"/>
                <w:left w:val="none" w:sz="0" w:space="0" w:color="auto"/>
                <w:bottom w:val="none" w:sz="0" w:space="0" w:color="auto"/>
                <w:right w:val="none" w:sz="0" w:space="0" w:color="auto"/>
              </w:divBdr>
            </w:div>
            <w:div w:id="41485126">
              <w:marLeft w:val="0"/>
              <w:marRight w:val="0"/>
              <w:marTop w:val="0"/>
              <w:marBottom w:val="0"/>
              <w:divBdr>
                <w:top w:val="none" w:sz="0" w:space="0" w:color="auto"/>
                <w:left w:val="none" w:sz="0" w:space="0" w:color="auto"/>
                <w:bottom w:val="none" w:sz="0" w:space="0" w:color="auto"/>
                <w:right w:val="none" w:sz="0" w:space="0" w:color="auto"/>
              </w:divBdr>
            </w:div>
            <w:div w:id="495615757">
              <w:marLeft w:val="0"/>
              <w:marRight w:val="0"/>
              <w:marTop w:val="0"/>
              <w:marBottom w:val="0"/>
              <w:divBdr>
                <w:top w:val="none" w:sz="0" w:space="0" w:color="auto"/>
                <w:left w:val="none" w:sz="0" w:space="0" w:color="auto"/>
                <w:bottom w:val="none" w:sz="0" w:space="0" w:color="auto"/>
                <w:right w:val="none" w:sz="0" w:space="0" w:color="auto"/>
              </w:divBdr>
            </w:div>
            <w:div w:id="1256209786">
              <w:marLeft w:val="0"/>
              <w:marRight w:val="0"/>
              <w:marTop w:val="0"/>
              <w:marBottom w:val="0"/>
              <w:divBdr>
                <w:top w:val="none" w:sz="0" w:space="0" w:color="auto"/>
                <w:left w:val="none" w:sz="0" w:space="0" w:color="auto"/>
                <w:bottom w:val="none" w:sz="0" w:space="0" w:color="auto"/>
                <w:right w:val="none" w:sz="0" w:space="0" w:color="auto"/>
              </w:divBdr>
            </w:div>
            <w:div w:id="2046640132">
              <w:marLeft w:val="0"/>
              <w:marRight w:val="0"/>
              <w:marTop w:val="0"/>
              <w:marBottom w:val="0"/>
              <w:divBdr>
                <w:top w:val="none" w:sz="0" w:space="0" w:color="auto"/>
                <w:left w:val="none" w:sz="0" w:space="0" w:color="auto"/>
                <w:bottom w:val="none" w:sz="0" w:space="0" w:color="auto"/>
                <w:right w:val="none" w:sz="0" w:space="0" w:color="auto"/>
              </w:divBdr>
            </w:div>
            <w:div w:id="1710061372">
              <w:marLeft w:val="0"/>
              <w:marRight w:val="0"/>
              <w:marTop w:val="0"/>
              <w:marBottom w:val="0"/>
              <w:divBdr>
                <w:top w:val="none" w:sz="0" w:space="0" w:color="auto"/>
                <w:left w:val="none" w:sz="0" w:space="0" w:color="auto"/>
                <w:bottom w:val="none" w:sz="0" w:space="0" w:color="auto"/>
                <w:right w:val="none" w:sz="0" w:space="0" w:color="auto"/>
              </w:divBdr>
            </w:div>
            <w:div w:id="1740592811">
              <w:marLeft w:val="0"/>
              <w:marRight w:val="0"/>
              <w:marTop w:val="0"/>
              <w:marBottom w:val="0"/>
              <w:divBdr>
                <w:top w:val="none" w:sz="0" w:space="0" w:color="auto"/>
                <w:left w:val="none" w:sz="0" w:space="0" w:color="auto"/>
                <w:bottom w:val="none" w:sz="0" w:space="0" w:color="auto"/>
                <w:right w:val="none" w:sz="0" w:space="0" w:color="auto"/>
              </w:divBdr>
            </w:div>
            <w:div w:id="83132">
              <w:marLeft w:val="0"/>
              <w:marRight w:val="0"/>
              <w:marTop w:val="0"/>
              <w:marBottom w:val="0"/>
              <w:divBdr>
                <w:top w:val="none" w:sz="0" w:space="0" w:color="auto"/>
                <w:left w:val="none" w:sz="0" w:space="0" w:color="auto"/>
                <w:bottom w:val="none" w:sz="0" w:space="0" w:color="auto"/>
                <w:right w:val="none" w:sz="0" w:space="0" w:color="auto"/>
              </w:divBdr>
            </w:div>
            <w:div w:id="1955282100">
              <w:marLeft w:val="0"/>
              <w:marRight w:val="0"/>
              <w:marTop w:val="0"/>
              <w:marBottom w:val="0"/>
              <w:divBdr>
                <w:top w:val="none" w:sz="0" w:space="0" w:color="auto"/>
                <w:left w:val="none" w:sz="0" w:space="0" w:color="auto"/>
                <w:bottom w:val="none" w:sz="0" w:space="0" w:color="auto"/>
                <w:right w:val="none" w:sz="0" w:space="0" w:color="auto"/>
              </w:divBdr>
            </w:div>
            <w:div w:id="1858738631">
              <w:marLeft w:val="0"/>
              <w:marRight w:val="0"/>
              <w:marTop w:val="0"/>
              <w:marBottom w:val="0"/>
              <w:divBdr>
                <w:top w:val="none" w:sz="0" w:space="0" w:color="auto"/>
                <w:left w:val="none" w:sz="0" w:space="0" w:color="auto"/>
                <w:bottom w:val="none" w:sz="0" w:space="0" w:color="auto"/>
                <w:right w:val="none" w:sz="0" w:space="0" w:color="auto"/>
              </w:divBdr>
            </w:div>
            <w:div w:id="40784871">
              <w:marLeft w:val="0"/>
              <w:marRight w:val="0"/>
              <w:marTop w:val="0"/>
              <w:marBottom w:val="0"/>
              <w:divBdr>
                <w:top w:val="none" w:sz="0" w:space="0" w:color="auto"/>
                <w:left w:val="none" w:sz="0" w:space="0" w:color="auto"/>
                <w:bottom w:val="none" w:sz="0" w:space="0" w:color="auto"/>
                <w:right w:val="none" w:sz="0" w:space="0" w:color="auto"/>
              </w:divBdr>
            </w:div>
            <w:div w:id="1617060742">
              <w:marLeft w:val="0"/>
              <w:marRight w:val="0"/>
              <w:marTop w:val="0"/>
              <w:marBottom w:val="0"/>
              <w:divBdr>
                <w:top w:val="none" w:sz="0" w:space="0" w:color="auto"/>
                <w:left w:val="none" w:sz="0" w:space="0" w:color="auto"/>
                <w:bottom w:val="none" w:sz="0" w:space="0" w:color="auto"/>
                <w:right w:val="none" w:sz="0" w:space="0" w:color="auto"/>
              </w:divBdr>
            </w:div>
            <w:div w:id="932007402">
              <w:marLeft w:val="0"/>
              <w:marRight w:val="0"/>
              <w:marTop w:val="0"/>
              <w:marBottom w:val="0"/>
              <w:divBdr>
                <w:top w:val="none" w:sz="0" w:space="0" w:color="auto"/>
                <w:left w:val="none" w:sz="0" w:space="0" w:color="auto"/>
                <w:bottom w:val="none" w:sz="0" w:space="0" w:color="auto"/>
                <w:right w:val="none" w:sz="0" w:space="0" w:color="auto"/>
              </w:divBdr>
            </w:div>
            <w:div w:id="997151295">
              <w:marLeft w:val="0"/>
              <w:marRight w:val="0"/>
              <w:marTop w:val="0"/>
              <w:marBottom w:val="0"/>
              <w:divBdr>
                <w:top w:val="none" w:sz="0" w:space="0" w:color="auto"/>
                <w:left w:val="none" w:sz="0" w:space="0" w:color="auto"/>
                <w:bottom w:val="none" w:sz="0" w:space="0" w:color="auto"/>
                <w:right w:val="none" w:sz="0" w:space="0" w:color="auto"/>
              </w:divBdr>
            </w:div>
            <w:div w:id="1623732504">
              <w:marLeft w:val="0"/>
              <w:marRight w:val="0"/>
              <w:marTop w:val="0"/>
              <w:marBottom w:val="0"/>
              <w:divBdr>
                <w:top w:val="none" w:sz="0" w:space="0" w:color="auto"/>
                <w:left w:val="none" w:sz="0" w:space="0" w:color="auto"/>
                <w:bottom w:val="none" w:sz="0" w:space="0" w:color="auto"/>
                <w:right w:val="none" w:sz="0" w:space="0" w:color="auto"/>
              </w:divBdr>
            </w:div>
            <w:div w:id="85687722">
              <w:marLeft w:val="0"/>
              <w:marRight w:val="0"/>
              <w:marTop w:val="0"/>
              <w:marBottom w:val="0"/>
              <w:divBdr>
                <w:top w:val="none" w:sz="0" w:space="0" w:color="auto"/>
                <w:left w:val="none" w:sz="0" w:space="0" w:color="auto"/>
                <w:bottom w:val="none" w:sz="0" w:space="0" w:color="auto"/>
                <w:right w:val="none" w:sz="0" w:space="0" w:color="auto"/>
              </w:divBdr>
            </w:div>
            <w:div w:id="524292913">
              <w:marLeft w:val="0"/>
              <w:marRight w:val="0"/>
              <w:marTop w:val="0"/>
              <w:marBottom w:val="0"/>
              <w:divBdr>
                <w:top w:val="none" w:sz="0" w:space="0" w:color="auto"/>
                <w:left w:val="none" w:sz="0" w:space="0" w:color="auto"/>
                <w:bottom w:val="none" w:sz="0" w:space="0" w:color="auto"/>
                <w:right w:val="none" w:sz="0" w:space="0" w:color="auto"/>
              </w:divBdr>
            </w:div>
            <w:div w:id="1602489848">
              <w:marLeft w:val="0"/>
              <w:marRight w:val="0"/>
              <w:marTop w:val="0"/>
              <w:marBottom w:val="0"/>
              <w:divBdr>
                <w:top w:val="none" w:sz="0" w:space="0" w:color="auto"/>
                <w:left w:val="none" w:sz="0" w:space="0" w:color="auto"/>
                <w:bottom w:val="none" w:sz="0" w:space="0" w:color="auto"/>
                <w:right w:val="none" w:sz="0" w:space="0" w:color="auto"/>
              </w:divBdr>
            </w:div>
            <w:div w:id="1953241625">
              <w:marLeft w:val="0"/>
              <w:marRight w:val="0"/>
              <w:marTop w:val="0"/>
              <w:marBottom w:val="0"/>
              <w:divBdr>
                <w:top w:val="none" w:sz="0" w:space="0" w:color="auto"/>
                <w:left w:val="none" w:sz="0" w:space="0" w:color="auto"/>
                <w:bottom w:val="none" w:sz="0" w:space="0" w:color="auto"/>
                <w:right w:val="none" w:sz="0" w:space="0" w:color="auto"/>
              </w:divBdr>
            </w:div>
            <w:div w:id="1289511293">
              <w:marLeft w:val="0"/>
              <w:marRight w:val="0"/>
              <w:marTop w:val="0"/>
              <w:marBottom w:val="0"/>
              <w:divBdr>
                <w:top w:val="none" w:sz="0" w:space="0" w:color="auto"/>
                <w:left w:val="none" w:sz="0" w:space="0" w:color="auto"/>
                <w:bottom w:val="none" w:sz="0" w:space="0" w:color="auto"/>
                <w:right w:val="none" w:sz="0" w:space="0" w:color="auto"/>
              </w:divBdr>
            </w:div>
            <w:div w:id="522717266">
              <w:marLeft w:val="0"/>
              <w:marRight w:val="0"/>
              <w:marTop w:val="0"/>
              <w:marBottom w:val="0"/>
              <w:divBdr>
                <w:top w:val="none" w:sz="0" w:space="0" w:color="auto"/>
                <w:left w:val="none" w:sz="0" w:space="0" w:color="auto"/>
                <w:bottom w:val="none" w:sz="0" w:space="0" w:color="auto"/>
                <w:right w:val="none" w:sz="0" w:space="0" w:color="auto"/>
              </w:divBdr>
            </w:div>
            <w:div w:id="1137919826">
              <w:marLeft w:val="0"/>
              <w:marRight w:val="0"/>
              <w:marTop w:val="0"/>
              <w:marBottom w:val="0"/>
              <w:divBdr>
                <w:top w:val="none" w:sz="0" w:space="0" w:color="auto"/>
                <w:left w:val="none" w:sz="0" w:space="0" w:color="auto"/>
                <w:bottom w:val="none" w:sz="0" w:space="0" w:color="auto"/>
                <w:right w:val="none" w:sz="0" w:space="0" w:color="auto"/>
              </w:divBdr>
            </w:div>
            <w:div w:id="965240963">
              <w:marLeft w:val="0"/>
              <w:marRight w:val="0"/>
              <w:marTop w:val="0"/>
              <w:marBottom w:val="0"/>
              <w:divBdr>
                <w:top w:val="none" w:sz="0" w:space="0" w:color="auto"/>
                <w:left w:val="none" w:sz="0" w:space="0" w:color="auto"/>
                <w:bottom w:val="none" w:sz="0" w:space="0" w:color="auto"/>
                <w:right w:val="none" w:sz="0" w:space="0" w:color="auto"/>
              </w:divBdr>
            </w:div>
            <w:div w:id="201065260">
              <w:marLeft w:val="0"/>
              <w:marRight w:val="0"/>
              <w:marTop w:val="0"/>
              <w:marBottom w:val="0"/>
              <w:divBdr>
                <w:top w:val="none" w:sz="0" w:space="0" w:color="auto"/>
                <w:left w:val="none" w:sz="0" w:space="0" w:color="auto"/>
                <w:bottom w:val="none" w:sz="0" w:space="0" w:color="auto"/>
                <w:right w:val="none" w:sz="0" w:space="0" w:color="auto"/>
              </w:divBdr>
            </w:div>
            <w:div w:id="631518162">
              <w:marLeft w:val="0"/>
              <w:marRight w:val="0"/>
              <w:marTop w:val="0"/>
              <w:marBottom w:val="0"/>
              <w:divBdr>
                <w:top w:val="none" w:sz="0" w:space="0" w:color="auto"/>
                <w:left w:val="none" w:sz="0" w:space="0" w:color="auto"/>
                <w:bottom w:val="none" w:sz="0" w:space="0" w:color="auto"/>
                <w:right w:val="none" w:sz="0" w:space="0" w:color="auto"/>
              </w:divBdr>
            </w:div>
            <w:div w:id="154146914">
              <w:marLeft w:val="0"/>
              <w:marRight w:val="0"/>
              <w:marTop w:val="0"/>
              <w:marBottom w:val="0"/>
              <w:divBdr>
                <w:top w:val="none" w:sz="0" w:space="0" w:color="auto"/>
                <w:left w:val="none" w:sz="0" w:space="0" w:color="auto"/>
                <w:bottom w:val="none" w:sz="0" w:space="0" w:color="auto"/>
                <w:right w:val="none" w:sz="0" w:space="0" w:color="auto"/>
              </w:divBdr>
            </w:div>
            <w:div w:id="1724140245">
              <w:marLeft w:val="0"/>
              <w:marRight w:val="0"/>
              <w:marTop w:val="0"/>
              <w:marBottom w:val="0"/>
              <w:divBdr>
                <w:top w:val="none" w:sz="0" w:space="0" w:color="auto"/>
                <w:left w:val="none" w:sz="0" w:space="0" w:color="auto"/>
                <w:bottom w:val="none" w:sz="0" w:space="0" w:color="auto"/>
                <w:right w:val="none" w:sz="0" w:space="0" w:color="auto"/>
              </w:divBdr>
            </w:div>
            <w:div w:id="1992052669">
              <w:marLeft w:val="0"/>
              <w:marRight w:val="0"/>
              <w:marTop w:val="0"/>
              <w:marBottom w:val="0"/>
              <w:divBdr>
                <w:top w:val="none" w:sz="0" w:space="0" w:color="auto"/>
                <w:left w:val="none" w:sz="0" w:space="0" w:color="auto"/>
                <w:bottom w:val="none" w:sz="0" w:space="0" w:color="auto"/>
                <w:right w:val="none" w:sz="0" w:space="0" w:color="auto"/>
              </w:divBdr>
            </w:div>
            <w:div w:id="378819330">
              <w:marLeft w:val="0"/>
              <w:marRight w:val="0"/>
              <w:marTop w:val="0"/>
              <w:marBottom w:val="0"/>
              <w:divBdr>
                <w:top w:val="none" w:sz="0" w:space="0" w:color="auto"/>
                <w:left w:val="none" w:sz="0" w:space="0" w:color="auto"/>
                <w:bottom w:val="none" w:sz="0" w:space="0" w:color="auto"/>
                <w:right w:val="none" w:sz="0" w:space="0" w:color="auto"/>
              </w:divBdr>
            </w:div>
            <w:div w:id="599411970">
              <w:marLeft w:val="0"/>
              <w:marRight w:val="0"/>
              <w:marTop w:val="0"/>
              <w:marBottom w:val="0"/>
              <w:divBdr>
                <w:top w:val="none" w:sz="0" w:space="0" w:color="auto"/>
                <w:left w:val="none" w:sz="0" w:space="0" w:color="auto"/>
                <w:bottom w:val="none" w:sz="0" w:space="0" w:color="auto"/>
                <w:right w:val="none" w:sz="0" w:space="0" w:color="auto"/>
              </w:divBdr>
            </w:div>
            <w:div w:id="1538547066">
              <w:marLeft w:val="0"/>
              <w:marRight w:val="0"/>
              <w:marTop w:val="0"/>
              <w:marBottom w:val="0"/>
              <w:divBdr>
                <w:top w:val="none" w:sz="0" w:space="0" w:color="auto"/>
                <w:left w:val="none" w:sz="0" w:space="0" w:color="auto"/>
                <w:bottom w:val="none" w:sz="0" w:space="0" w:color="auto"/>
                <w:right w:val="none" w:sz="0" w:space="0" w:color="auto"/>
              </w:divBdr>
            </w:div>
          </w:divsChild>
        </w:div>
        <w:div w:id="1496070639">
          <w:marLeft w:val="0"/>
          <w:marRight w:val="0"/>
          <w:marTop w:val="567"/>
          <w:marBottom w:val="567"/>
          <w:divBdr>
            <w:top w:val="none" w:sz="0" w:space="0" w:color="auto"/>
            <w:left w:val="none" w:sz="0" w:space="0" w:color="auto"/>
            <w:bottom w:val="none" w:sz="0" w:space="0" w:color="auto"/>
            <w:right w:val="none" w:sz="0" w:space="0" w:color="auto"/>
          </w:divBdr>
          <w:divsChild>
            <w:div w:id="681054911">
              <w:marLeft w:val="0"/>
              <w:marRight w:val="0"/>
              <w:marTop w:val="0"/>
              <w:marBottom w:val="0"/>
              <w:divBdr>
                <w:top w:val="none" w:sz="0" w:space="0" w:color="auto"/>
                <w:left w:val="none" w:sz="0" w:space="0" w:color="auto"/>
                <w:bottom w:val="none" w:sz="0" w:space="0" w:color="auto"/>
                <w:right w:val="none" w:sz="0" w:space="0" w:color="auto"/>
              </w:divBdr>
            </w:div>
            <w:div w:id="985164916">
              <w:marLeft w:val="0"/>
              <w:marRight w:val="0"/>
              <w:marTop w:val="0"/>
              <w:marBottom w:val="0"/>
              <w:divBdr>
                <w:top w:val="none" w:sz="0" w:space="0" w:color="auto"/>
                <w:left w:val="none" w:sz="0" w:space="0" w:color="auto"/>
                <w:bottom w:val="none" w:sz="0" w:space="0" w:color="auto"/>
                <w:right w:val="none" w:sz="0" w:space="0" w:color="auto"/>
              </w:divBdr>
            </w:div>
            <w:div w:id="885143609">
              <w:marLeft w:val="0"/>
              <w:marRight w:val="0"/>
              <w:marTop w:val="0"/>
              <w:marBottom w:val="0"/>
              <w:divBdr>
                <w:top w:val="none" w:sz="0" w:space="0" w:color="auto"/>
                <w:left w:val="none" w:sz="0" w:space="0" w:color="auto"/>
                <w:bottom w:val="none" w:sz="0" w:space="0" w:color="auto"/>
                <w:right w:val="none" w:sz="0" w:space="0" w:color="auto"/>
              </w:divBdr>
            </w:div>
            <w:div w:id="1869685259">
              <w:marLeft w:val="0"/>
              <w:marRight w:val="0"/>
              <w:marTop w:val="0"/>
              <w:marBottom w:val="0"/>
              <w:divBdr>
                <w:top w:val="none" w:sz="0" w:space="0" w:color="auto"/>
                <w:left w:val="none" w:sz="0" w:space="0" w:color="auto"/>
                <w:bottom w:val="none" w:sz="0" w:space="0" w:color="auto"/>
                <w:right w:val="none" w:sz="0" w:space="0" w:color="auto"/>
              </w:divBdr>
            </w:div>
            <w:div w:id="556018941">
              <w:marLeft w:val="0"/>
              <w:marRight w:val="0"/>
              <w:marTop w:val="0"/>
              <w:marBottom w:val="0"/>
              <w:divBdr>
                <w:top w:val="none" w:sz="0" w:space="0" w:color="auto"/>
                <w:left w:val="none" w:sz="0" w:space="0" w:color="auto"/>
                <w:bottom w:val="none" w:sz="0" w:space="0" w:color="auto"/>
                <w:right w:val="none" w:sz="0" w:space="0" w:color="auto"/>
              </w:divBdr>
            </w:div>
            <w:div w:id="1781945834">
              <w:marLeft w:val="0"/>
              <w:marRight w:val="0"/>
              <w:marTop w:val="0"/>
              <w:marBottom w:val="0"/>
              <w:divBdr>
                <w:top w:val="none" w:sz="0" w:space="0" w:color="auto"/>
                <w:left w:val="none" w:sz="0" w:space="0" w:color="auto"/>
                <w:bottom w:val="none" w:sz="0" w:space="0" w:color="auto"/>
                <w:right w:val="none" w:sz="0" w:space="0" w:color="auto"/>
              </w:divBdr>
            </w:div>
            <w:div w:id="581911665">
              <w:marLeft w:val="0"/>
              <w:marRight w:val="0"/>
              <w:marTop w:val="0"/>
              <w:marBottom w:val="0"/>
              <w:divBdr>
                <w:top w:val="none" w:sz="0" w:space="0" w:color="auto"/>
                <w:left w:val="none" w:sz="0" w:space="0" w:color="auto"/>
                <w:bottom w:val="none" w:sz="0" w:space="0" w:color="auto"/>
                <w:right w:val="none" w:sz="0" w:space="0" w:color="auto"/>
              </w:divBdr>
            </w:div>
            <w:div w:id="1377310433">
              <w:marLeft w:val="0"/>
              <w:marRight w:val="0"/>
              <w:marTop w:val="0"/>
              <w:marBottom w:val="0"/>
              <w:divBdr>
                <w:top w:val="none" w:sz="0" w:space="0" w:color="auto"/>
                <w:left w:val="none" w:sz="0" w:space="0" w:color="auto"/>
                <w:bottom w:val="none" w:sz="0" w:space="0" w:color="auto"/>
                <w:right w:val="none" w:sz="0" w:space="0" w:color="auto"/>
              </w:divBdr>
            </w:div>
            <w:div w:id="1091005162">
              <w:marLeft w:val="0"/>
              <w:marRight w:val="0"/>
              <w:marTop w:val="0"/>
              <w:marBottom w:val="0"/>
              <w:divBdr>
                <w:top w:val="none" w:sz="0" w:space="0" w:color="auto"/>
                <w:left w:val="none" w:sz="0" w:space="0" w:color="auto"/>
                <w:bottom w:val="none" w:sz="0" w:space="0" w:color="auto"/>
                <w:right w:val="none" w:sz="0" w:space="0" w:color="auto"/>
              </w:divBdr>
            </w:div>
            <w:div w:id="1274558722">
              <w:marLeft w:val="0"/>
              <w:marRight w:val="0"/>
              <w:marTop w:val="0"/>
              <w:marBottom w:val="0"/>
              <w:divBdr>
                <w:top w:val="none" w:sz="0" w:space="0" w:color="auto"/>
                <w:left w:val="none" w:sz="0" w:space="0" w:color="auto"/>
                <w:bottom w:val="none" w:sz="0" w:space="0" w:color="auto"/>
                <w:right w:val="none" w:sz="0" w:space="0" w:color="auto"/>
              </w:divBdr>
            </w:div>
            <w:div w:id="185944530">
              <w:marLeft w:val="0"/>
              <w:marRight w:val="0"/>
              <w:marTop w:val="0"/>
              <w:marBottom w:val="0"/>
              <w:divBdr>
                <w:top w:val="none" w:sz="0" w:space="0" w:color="auto"/>
                <w:left w:val="none" w:sz="0" w:space="0" w:color="auto"/>
                <w:bottom w:val="none" w:sz="0" w:space="0" w:color="auto"/>
                <w:right w:val="none" w:sz="0" w:space="0" w:color="auto"/>
              </w:divBdr>
            </w:div>
            <w:div w:id="595213815">
              <w:marLeft w:val="0"/>
              <w:marRight w:val="0"/>
              <w:marTop w:val="0"/>
              <w:marBottom w:val="0"/>
              <w:divBdr>
                <w:top w:val="none" w:sz="0" w:space="0" w:color="auto"/>
                <w:left w:val="none" w:sz="0" w:space="0" w:color="auto"/>
                <w:bottom w:val="none" w:sz="0" w:space="0" w:color="auto"/>
                <w:right w:val="none" w:sz="0" w:space="0" w:color="auto"/>
              </w:divBdr>
            </w:div>
            <w:div w:id="1412655941">
              <w:marLeft w:val="0"/>
              <w:marRight w:val="0"/>
              <w:marTop w:val="0"/>
              <w:marBottom w:val="0"/>
              <w:divBdr>
                <w:top w:val="none" w:sz="0" w:space="0" w:color="auto"/>
                <w:left w:val="none" w:sz="0" w:space="0" w:color="auto"/>
                <w:bottom w:val="none" w:sz="0" w:space="0" w:color="auto"/>
                <w:right w:val="none" w:sz="0" w:space="0" w:color="auto"/>
              </w:divBdr>
            </w:div>
            <w:div w:id="1851871798">
              <w:marLeft w:val="0"/>
              <w:marRight w:val="0"/>
              <w:marTop w:val="0"/>
              <w:marBottom w:val="0"/>
              <w:divBdr>
                <w:top w:val="none" w:sz="0" w:space="0" w:color="auto"/>
                <w:left w:val="none" w:sz="0" w:space="0" w:color="auto"/>
                <w:bottom w:val="none" w:sz="0" w:space="0" w:color="auto"/>
                <w:right w:val="none" w:sz="0" w:space="0" w:color="auto"/>
              </w:divBdr>
            </w:div>
            <w:div w:id="131750722">
              <w:marLeft w:val="0"/>
              <w:marRight w:val="0"/>
              <w:marTop w:val="0"/>
              <w:marBottom w:val="0"/>
              <w:divBdr>
                <w:top w:val="none" w:sz="0" w:space="0" w:color="auto"/>
                <w:left w:val="none" w:sz="0" w:space="0" w:color="auto"/>
                <w:bottom w:val="none" w:sz="0" w:space="0" w:color="auto"/>
                <w:right w:val="none" w:sz="0" w:space="0" w:color="auto"/>
              </w:divBdr>
            </w:div>
            <w:div w:id="295990161">
              <w:marLeft w:val="0"/>
              <w:marRight w:val="0"/>
              <w:marTop w:val="0"/>
              <w:marBottom w:val="0"/>
              <w:divBdr>
                <w:top w:val="none" w:sz="0" w:space="0" w:color="auto"/>
                <w:left w:val="none" w:sz="0" w:space="0" w:color="auto"/>
                <w:bottom w:val="none" w:sz="0" w:space="0" w:color="auto"/>
                <w:right w:val="none" w:sz="0" w:space="0" w:color="auto"/>
              </w:divBdr>
            </w:div>
            <w:div w:id="630482809">
              <w:marLeft w:val="0"/>
              <w:marRight w:val="0"/>
              <w:marTop w:val="0"/>
              <w:marBottom w:val="0"/>
              <w:divBdr>
                <w:top w:val="none" w:sz="0" w:space="0" w:color="auto"/>
                <w:left w:val="none" w:sz="0" w:space="0" w:color="auto"/>
                <w:bottom w:val="none" w:sz="0" w:space="0" w:color="auto"/>
                <w:right w:val="none" w:sz="0" w:space="0" w:color="auto"/>
              </w:divBdr>
            </w:div>
            <w:div w:id="1877617411">
              <w:marLeft w:val="0"/>
              <w:marRight w:val="0"/>
              <w:marTop w:val="0"/>
              <w:marBottom w:val="0"/>
              <w:divBdr>
                <w:top w:val="none" w:sz="0" w:space="0" w:color="auto"/>
                <w:left w:val="none" w:sz="0" w:space="0" w:color="auto"/>
                <w:bottom w:val="none" w:sz="0" w:space="0" w:color="auto"/>
                <w:right w:val="none" w:sz="0" w:space="0" w:color="auto"/>
              </w:divBdr>
            </w:div>
            <w:div w:id="591275901">
              <w:marLeft w:val="0"/>
              <w:marRight w:val="0"/>
              <w:marTop w:val="0"/>
              <w:marBottom w:val="0"/>
              <w:divBdr>
                <w:top w:val="none" w:sz="0" w:space="0" w:color="auto"/>
                <w:left w:val="none" w:sz="0" w:space="0" w:color="auto"/>
                <w:bottom w:val="none" w:sz="0" w:space="0" w:color="auto"/>
                <w:right w:val="none" w:sz="0" w:space="0" w:color="auto"/>
              </w:divBdr>
            </w:div>
            <w:div w:id="22288932">
              <w:marLeft w:val="0"/>
              <w:marRight w:val="0"/>
              <w:marTop w:val="0"/>
              <w:marBottom w:val="0"/>
              <w:divBdr>
                <w:top w:val="none" w:sz="0" w:space="0" w:color="auto"/>
                <w:left w:val="none" w:sz="0" w:space="0" w:color="auto"/>
                <w:bottom w:val="none" w:sz="0" w:space="0" w:color="auto"/>
                <w:right w:val="none" w:sz="0" w:space="0" w:color="auto"/>
              </w:divBdr>
            </w:div>
            <w:div w:id="1705398232">
              <w:marLeft w:val="0"/>
              <w:marRight w:val="0"/>
              <w:marTop w:val="0"/>
              <w:marBottom w:val="0"/>
              <w:divBdr>
                <w:top w:val="none" w:sz="0" w:space="0" w:color="auto"/>
                <w:left w:val="none" w:sz="0" w:space="0" w:color="auto"/>
                <w:bottom w:val="none" w:sz="0" w:space="0" w:color="auto"/>
                <w:right w:val="none" w:sz="0" w:space="0" w:color="auto"/>
              </w:divBdr>
            </w:div>
            <w:div w:id="1143424679">
              <w:marLeft w:val="0"/>
              <w:marRight w:val="0"/>
              <w:marTop w:val="0"/>
              <w:marBottom w:val="0"/>
              <w:divBdr>
                <w:top w:val="none" w:sz="0" w:space="0" w:color="auto"/>
                <w:left w:val="none" w:sz="0" w:space="0" w:color="auto"/>
                <w:bottom w:val="none" w:sz="0" w:space="0" w:color="auto"/>
                <w:right w:val="none" w:sz="0" w:space="0" w:color="auto"/>
              </w:divBdr>
            </w:div>
            <w:div w:id="1574197058">
              <w:marLeft w:val="0"/>
              <w:marRight w:val="0"/>
              <w:marTop w:val="0"/>
              <w:marBottom w:val="0"/>
              <w:divBdr>
                <w:top w:val="none" w:sz="0" w:space="0" w:color="auto"/>
                <w:left w:val="none" w:sz="0" w:space="0" w:color="auto"/>
                <w:bottom w:val="none" w:sz="0" w:space="0" w:color="auto"/>
                <w:right w:val="none" w:sz="0" w:space="0" w:color="auto"/>
              </w:divBdr>
            </w:div>
            <w:div w:id="356664271">
              <w:marLeft w:val="0"/>
              <w:marRight w:val="0"/>
              <w:marTop w:val="0"/>
              <w:marBottom w:val="0"/>
              <w:divBdr>
                <w:top w:val="none" w:sz="0" w:space="0" w:color="auto"/>
                <w:left w:val="none" w:sz="0" w:space="0" w:color="auto"/>
                <w:bottom w:val="none" w:sz="0" w:space="0" w:color="auto"/>
                <w:right w:val="none" w:sz="0" w:space="0" w:color="auto"/>
              </w:divBdr>
            </w:div>
            <w:div w:id="1004937223">
              <w:marLeft w:val="0"/>
              <w:marRight w:val="0"/>
              <w:marTop w:val="0"/>
              <w:marBottom w:val="0"/>
              <w:divBdr>
                <w:top w:val="none" w:sz="0" w:space="0" w:color="auto"/>
                <w:left w:val="none" w:sz="0" w:space="0" w:color="auto"/>
                <w:bottom w:val="none" w:sz="0" w:space="0" w:color="auto"/>
                <w:right w:val="none" w:sz="0" w:space="0" w:color="auto"/>
              </w:divBdr>
            </w:div>
            <w:div w:id="1254818406">
              <w:marLeft w:val="0"/>
              <w:marRight w:val="0"/>
              <w:marTop w:val="0"/>
              <w:marBottom w:val="0"/>
              <w:divBdr>
                <w:top w:val="none" w:sz="0" w:space="0" w:color="auto"/>
                <w:left w:val="none" w:sz="0" w:space="0" w:color="auto"/>
                <w:bottom w:val="none" w:sz="0" w:space="0" w:color="auto"/>
                <w:right w:val="none" w:sz="0" w:space="0" w:color="auto"/>
              </w:divBdr>
            </w:div>
            <w:div w:id="341517260">
              <w:marLeft w:val="0"/>
              <w:marRight w:val="0"/>
              <w:marTop w:val="0"/>
              <w:marBottom w:val="0"/>
              <w:divBdr>
                <w:top w:val="none" w:sz="0" w:space="0" w:color="auto"/>
                <w:left w:val="none" w:sz="0" w:space="0" w:color="auto"/>
                <w:bottom w:val="none" w:sz="0" w:space="0" w:color="auto"/>
                <w:right w:val="none" w:sz="0" w:space="0" w:color="auto"/>
              </w:divBdr>
            </w:div>
            <w:div w:id="225604443">
              <w:marLeft w:val="0"/>
              <w:marRight w:val="0"/>
              <w:marTop w:val="0"/>
              <w:marBottom w:val="0"/>
              <w:divBdr>
                <w:top w:val="none" w:sz="0" w:space="0" w:color="auto"/>
                <w:left w:val="none" w:sz="0" w:space="0" w:color="auto"/>
                <w:bottom w:val="none" w:sz="0" w:space="0" w:color="auto"/>
                <w:right w:val="none" w:sz="0" w:space="0" w:color="auto"/>
              </w:divBdr>
            </w:div>
            <w:div w:id="363098652">
              <w:marLeft w:val="0"/>
              <w:marRight w:val="0"/>
              <w:marTop w:val="0"/>
              <w:marBottom w:val="0"/>
              <w:divBdr>
                <w:top w:val="none" w:sz="0" w:space="0" w:color="auto"/>
                <w:left w:val="none" w:sz="0" w:space="0" w:color="auto"/>
                <w:bottom w:val="none" w:sz="0" w:space="0" w:color="auto"/>
                <w:right w:val="none" w:sz="0" w:space="0" w:color="auto"/>
              </w:divBdr>
            </w:div>
            <w:div w:id="1360860459">
              <w:marLeft w:val="0"/>
              <w:marRight w:val="0"/>
              <w:marTop w:val="0"/>
              <w:marBottom w:val="0"/>
              <w:divBdr>
                <w:top w:val="none" w:sz="0" w:space="0" w:color="auto"/>
                <w:left w:val="none" w:sz="0" w:space="0" w:color="auto"/>
                <w:bottom w:val="none" w:sz="0" w:space="0" w:color="auto"/>
                <w:right w:val="none" w:sz="0" w:space="0" w:color="auto"/>
              </w:divBdr>
            </w:div>
            <w:div w:id="787550818">
              <w:marLeft w:val="0"/>
              <w:marRight w:val="0"/>
              <w:marTop w:val="0"/>
              <w:marBottom w:val="0"/>
              <w:divBdr>
                <w:top w:val="none" w:sz="0" w:space="0" w:color="auto"/>
                <w:left w:val="none" w:sz="0" w:space="0" w:color="auto"/>
                <w:bottom w:val="none" w:sz="0" w:space="0" w:color="auto"/>
                <w:right w:val="none" w:sz="0" w:space="0" w:color="auto"/>
              </w:divBdr>
            </w:div>
            <w:div w:id="1832406826">
              <w:marLeft w:val="0"/>
              <w:marRight w:val="0"/>
              <w:marTop w:val="0"/>
              <w:marBottom w:val="0"/>
              <w:divBdr>
                <w:top w:val="none" w:sz="0" w:space="0" w:color="auto"/>
                <w:left w:val="none" w:sz="0" w:space="0" w:color="auto"/>
                <w:bottom w:val="none" w:sz="0" w:space="0" w:color="auto"/>
                <w:right w:val="none" w:sz="0" w:space="0" w:color="auto"/>
              </w:divBdr>
            </w:div>
            <w:div w:id="781993383">
              <w:marLeft w:val="0"/>
              <w:marRight w:val="0"/>
              <w:marTop w:val="0"/>
              <w:marBottom w:val="0"/>
              <w:divBdr>
                <w:top w:val="none" w:sz="0" w:space="0" w:color="auto"/>
                <w:left w:val="none" w:sz="0" w:space="0" w:color="auto"/>
                <w:bottom w:val="none" w:sz="0" w:space="0" w:color="auto"/>
                <w:right w:val="none" w:sz="0" w:space="0" w:color="auto"/>
              </w:divBdr>
            </w:div>
            <w:div w:id="278685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6890153">
      <w:bodyDiv w:val="1"/>
      <w:marLeft w:val="0"/>
      <w:marRight w:val="0"/>
      <w:marTop w:val="0"/>
      <w:marBottom w:val="0"/>
      <w:divBdr>
        <w:top w:val="none" w:sz="0" w:space="0" w:color="auto"/>
        <w:left w:val="none" w:sz="0" w:space="0" w:color="auto"/>
        <w:bottom w:val="none" w:sz="0" w:space="0" w:color="auto"/>
        <w:right w:val="none" w:sz="0" w:space="0" w:color="auto"/>
      </w:divBdr>
    </w:div>
    <w:div w:id="919215684">
      <w:bodyDiv w:val="1"/>
      <w:marLeft w:val="0"/>
      <w:marRight w:val="0"/>
      <w:marTop w:val="0"/>
      <w:marBottom w:val="0"/>
      <w:divBdr>
        <w:top w:val="none" w:sz="0" w:space="0" w:color="auto"/>
        <w:left w:val="none" w:sz="0" w:space="0" w:color="auto"/>
        <w:bottom w:val="none" w:sz="0" w:space="0" w:color="auto"/>
        <w:right w:val="none" w:sz="0" w:space="0" w:color="auto"/>
      </w:divBdr>
      <w:divsChild>
        <w:div w:id="2112312164">
          <w:marLeft w:val="0"/>
          <w:marRight w:val="0"/>
          <w:marTop w:val="0"/>
          <w:marBottom w:val="0"/>
          <w:divBdr>
            <w:top w:val="none" w:sz="0" w:space="0" w:color="auto"/>
            <w:left w:val="none" w:sz="0" w:space="0" w:color="auto"/>
            <w:bottom w:val="none" w:sz="0" w:space="0" w:color="auto"/>
            <w:right w:val="none" w:sz="0" w:space="0" w:color="auto"/>
          </w:divBdr>
        </w:div>
      </w:divsChild>
    </w:div>
    <w:div w:id="1773477816">
      <w:bodyDiv w:val="1"/>
      <w:marLeft w:val="0"/>
      <w:marRight w:val="0"/>
      <w:marTop w:val="0"/>
      <w:marBottom w:val="0"/>
      <w:divBdr>
        <w:top w:val="none" w:sz="0" w:space="0" w:color="auto"/>
        <w:left w:val="none" w:sz="0" w:space="0" w:color="auto"/>
        <w:bottom w:val="none" w:sz="0" w:space="0" w:color="auto"/>
        <w:right w:val="none" w:sz="0" w:space="0" w:color="auto"/>
      </w:divBdr>
      <w:divsChild>
        <w:div w:id="844445340">
          <w:marLeft w:val="0"/>
          <w:marRight w:val="0"/>
          <w:marTop w:val="567"/>
          <w:marBottom w:val="567"/>
          <w:divBdr>
            <w:top w:val="none" w:sz="0" w:space="0" w:color="auto"/>
            <w:left w:val="none" w:sz="0" w:space="0" w:color="auto"/>
            <w:bottom w:val="none" w:sz="0" w:space="0" w:color="auto"/>
            <w:right w:val="none" w:sz="0" w:space="0" w:color="auto"/>
          </w:divBdr>
          <w:divsChild>
            <w:div w:id="1129788859">
              <w:marLeft w:val="0"/>
              <w:marRight w:val="0"/>
              <w:marTop w:val="0"/>
              <w:marBottom w:val="0"/>
              <w:divBdr>
                <w:top w:val="none" w:sz="0" w:space="0" w:color="auto"/>
                <w:left w:val="none" w:sz="0" w:space="0" w:color="auto"/>
                <w:bottom w:val="none" w:sz="0" w:space="0" w:color="auto"/>
                <w:right w:val="none" w:sz="0" w:space="0" w:color="auto"/>
              </w:divBdr>
            </w:div>
            <w:div w:id="1912345280">
              <w:marLeft w:val="0"/>
              <w:marRight w:val="0"/>
              <w:marTop w:val="0"/>
              <w:marBottom w:val="0"/>
              <w:divBdr>
                <w:top w:val="none" w:sz="0" w:space="0" w:color="auto"/>
                <w:left w:val="none" w:sz="0" w:space="0" w:color="auto"/>
                <w:bottom w:val="none" w:sz="0" w:space="0" w:color="auto"/>
                <w:right w:val="none" w:sz="0" w:space="0" w:color="auto"/>
              </w:divBdr>
            </w:div>
            <w:div w:id="1341009669">
              <w:marLeft w:val="0"/>
              <w:marRight w:val="0"/>
              <w:marTop w:val="0"/>
              <w:marBottom w:val="0"/>
              <w:divBdr>
                <w:top w:val="none" w:sz="0" w:space="0" w:color="auto"/>
                <w:left w:val="none" w:sz="0" w:space="0" w:color="auto"/>
                <w:bottom w:val="none" w:sz="0" w:space="0" w:color="auto"/>
                <w:right w:val="none" w:sz="0" w:space="0" w:color="auto"/>
              </w:divBdr>
            </w:div>
            <w:div w:id="1863977205">
              <w:marLeft w:val="0"/>
              <w:marRight w:val="0"/>
              <w:marTop w:val="0"/>
              <w:marBottom w:val="0"/>
              <w:divBdr>
                <w:top w:val="none" w:sz="0" w:space="0" w:color="auto"/>
                <w:left w:val="none" w:sz="0" w:space="0" w:color="auto"/>
                <w:bottom w:val="none" w:sz="0" w:space="0" w:color="auto"/>
                <w:right w:val="none" w:sz="0" w:space="0" w:color="auto"/>
              </w:divBdr>
            </w:div>
            <w:div w:id="519052821">
              <w:marLeft w:val="0"/>
              <w:marRight w:val="0"/>
              <w:marTop w:val="0"/>
              <w:marBottom w:val="0"/>
              <w:divBdr>
                <w:top w:val="none" w:sz="0" w:space="0" w:color="auto"/>
                <w:left w:val="none" w:sz="0" w:space="0" w:color="auto"/>
                <w:bottom w:val="none" w:sz="0" w:space="0" w:color="auto"/>
                <w:right w:val="none" w:sz="0" w:space="0" w:color="auto"/>
              </w:divBdr>
            </w:div>
            <w:div w:id="500707398">
              <w:marLeft w:val="0"/>
              <w:marRight w:val="0"/>
              <w:marTop w:val="0"/>
              <w:marBottom w:val="0"/>
              <w:divBdr>
                <w:top w:val="none" w:sz="0" w:space="0" w:color="auto"/>
                <w:left w:val="none" w:sz="0" w:space="0" w:color="auto"/>
                <w:bottom w:val="none" w:sz="0" w:space="0" w:color="auto"/>
                <w:right w:val="none" w:sz="0" w:space="0" w:color="auto"/>
              </w:divBdr>
            </w:div>
            <w:div w:id="1971665565">
              <w:marLeft w:val="0"/>
              <w:marRight w:val="0"/>
              <w:marTop w:val="0"/>
              <w:marBottom w:val="0"/>
              <w:divBdr>
                <w:top w:val="none" w:sz="0" w:space="0" w:color="auto"/>
                <w:left w:val="none" w:sz="0" w:space="0" w:color="auto"/>
                <w:bottom w:val="none" w:sz="0" w:space="0" w:color="auto"/>
                <w:right w:val="none" w:sz="0" w:space="0" w:color="auto"/>
              </w:divBdr>
            </w:div>
            <w:div w:id="824591397">
              <w:marLeft w:val="0"/>
              <w:marRight w:val="0"/>
              <w:marTop w:val="0"/>
              <w:marBottom w:val="0"/>
              <w:divBdr>
                <w:top w:val="none" w:sz="0" w:space="0" w:color="auto"/>
                <w:left w:val="none" w:sz="0" w:space="0" w:color="auto"/>
                <w:bottom w:val="none" w:sz="0" w:space="0" w:color="auto"/>
                <w:right w:val="none" w:sz="0" w:space="0" w:color="auto"/>
              </w:divBdr>
            </w:div>
            <w:div w:id="1298533171">
              <w:marLeft w:val="0"/>
              <w:marRight w:val="0"/>
              <w:marTop w:val="0"/>
              <w:marBottom w:val="0"/>
              <w:divBdr>
                <w:top w:val="none" w:sz="0" w:space="0" w:color="auto"/>
                <w:left w:val="none" w:sz="0" w:space="0" w:color="auto"/>
                <w:bottom w:val="none" w:sz="0" w:space="0" w:color="auto"/>
                <w:right w:val="none" w:sz="0" w:space="0" w:color="auto"/>
              </w:divBdr>
            </w:div>
            <w:div w:id="937517741">
              <w:marLeft w:val="0"/>
              <w:marRight w:val="0"/>
              <w:marTop w:val="0"/>
              <w:marBottom w:val="0"/>
              <w:divBdr>
                <w:top w:val="none" w:sz="0" w:space="0" w:color="auto"/>
                <w:left w:val="none" w:sz="0" w:space="0" w:color="auto"/>
                <w:bottom w:val="none" w:sz="0" w:space="0" w:color="auto"/>
                <w:right w:val="none" w:sz="0" w:space="0" w:color="auto"/>
              </w:divBdr>
            </w:div>
            <w:div w:id="732889855">
              <w:marLeft w:val="0"/>
              <w:marRight w:val="0"/>
              <w:marTop w:val="0"/>
              <w:marBottom w:val="0"/>
              <w:divBdr>
                <w:top w:val="none" w:sz="0" w:space="0" w:color="auto"/>
                <w:left w:val="none" w:sz="0" w:space="0" w:color="auto"/>
                <w:bottom w:val="none" w:sz="0" w:space="0" w:color="auto"/>
                <w:right w:val="none" w:sz="0" w:space="0" w:color="auto"/>
              </w:divBdr>
            </w:div>
            <w:div w:id="2055885692">
              <w:marLeft w:val="0"/>
              <w:marRight w:val="0"/>
              <w:marTop w:val="0"/>
              <w:marBottom w:val="0"/>
              <w:divBdr>
                <w:top w:val="none" w:sz="0" w:space="0" w:color="auto"/>
                <w:left w:val="none" w:sz="0" w:space="0" w:color="auto"/>
                <w:bottom w:val="none" w:sz="0" w:space="0" w:color="auto"/>
                <w:right w:val="none" w:sz="0" w:space="0" w:color="auto"/>
              </w:divBdr>
            </w:div>
            <w:div w:id="1589461573">
              <w:marLeft w:val="0"/>
              <w:marRight w:val="0"/>
              <w:marTop w:val="0"/>
              <w:marBottom w:val="0"/>
              <w:divBdr>
                <w:top w:val="none" w:sz="0" w:space="0" w:color="auto"/>
                <w:left w:val="none" w:sz="0" w:space="0" w:color="auto"/>
                <w:bottom w:val="none" w:sz="0" w:space="0" w:color="auto"/>
                <w:right w:val="none" w:sz="0" w:space="0" w:color="auto"/>
              </w:divBdr>
            </w:div>
            <w:div w:id="1634553219">
              <w:marLeft w:val="0"/>
              <w:marRight w:val="0"/>
              <w:marTop w:val="0"/>
              <w:marBottom w:val="0"/>
              <w:divBdr>
                <w:top w:val="none" w:sz="0" w:space="0" w:color="auto"/>
                <w:left w:val="none" w:sz="0" w:space="0" w:color="auto"/>
                <w:bottom w:val="none" w:sz="0" w:space="0" w:color="auto"/>
                <w:right w:val="none" w:sz="0" w:space="0" w:color="auto"/>
              </w:divBdr>
            </w:div>
            <w:div w:id="1046950653">
              <w:marLeft w:val="0"/>
              <w:marRight w:val="0"/>
              <w:marTop w:val="0"/>
              <w:marBottom w:val="0"/>
              <w:divBdr>
                <w:top w:val="none" w:sz="0" w:space="0" w:color="auto"/>
                <w:left w:val="none" w:sz="0" w:space="0" w:color="auto"/>
                <w:bottom w:val="none" w:sz="0" w:space="0" w:color="auto"/>
                <w:right w:val="none" w:sz="0" w:space="0" w:color="auto"/>
              </w:divBdr>
            </w:div>
            <w:div w:id="403258269">
              <w:marLeft w:val="0"/>
              <w:marRight w:val="0"/>
              <w:marTop w:val="0"/>
              <w:marBottom w:val="0"/>
              <w:divBdr>
                <w:top w:val="none" w:sz="0" w:space="0" w:color="auto"/>
                <w:left w:val="none" w:sz="0" w:space="0" w:color="auto"/>
                <w:bottom w:val="none" w:sz="0" w:space="0" w:color="auto"/>
                <w:right w:val="none" w:sz="0" w:space="0" w:color="auto"/>
              </w:divBdr>
            </w:div>
            <w:div w:id="474107901">
              <w:marLeft w:val="0"/>
              <w:marRight w:val="0"/>
              <w:marTop w:val="0"/>
              <w:marBottom w:val="0"/>
              <w:divBdr>
                <w:top w:val="none" w:sz="0" w:space="0" w:color="auto"/>
                <w:left w:val="none" w:sz="0" w:space="0" w:color="auto"/>
                <w:bottom w:val="none" w:sz="0" w:space="0" w:color="auto"/>
                <w:right w:val="none" w:sz="0" w:space="0" w:color="auto"/>
              </w:divBdr>
            </w:div>
          </w:divsChild>
        </w:div>
        <w:div w:id="1844318984">
          <w:marLeft w:val="0"/>
          <w:marRight w:val="0"/>
          <w:marTop w:val="567"/>
          <w:marBottom w:val="567"/>
          <w:divBdr>
            <w:top w:val="none" w:sz="0" w:space="0" w:color="auto"/>
            <w:left w:val="none" w:sz="0" w:space="0" w:color="auto"/>
            <w:bottom w:val="none" w:sz="0" w:space="0" w:color="auto"/>
            <w:right w:val="none" w:sz="0" w:space="0" w:color="auto"/>
          </w:divBdr>
          <w:divsChild>
            <w:div w:id="690225848">
              <w:marLeft w:val="0"/>
              <w:marRight w:val="0"/>
              <w:marTop w:val="0"/>
              <w:marBottom w:val="0"/>
              <w:divBdr>
                <w:top w:val="none" w:sz="0" w:space="0" w:color="auto"/>
                <w:left w:val="none" w:sz="0" w:space="0" w:color="auto"/>
                <w:bottom w:val="none" w:sz="0" w:space="0" w:color="auto"/>
                <w:right w:val="none" w:sz="0" w:space="0" w:color="auto"/>
              </w:divBdr>
            </w:div>
            <w:div w:id="1439332011">
              <w:marLeft w:val="0"/>
              <w:marRight w:val="0"/>
              <w:marTop w:val="0"/>
              <w:marBottom w:val="0"/>
              <w:divBdr>
                <w:top w:val="none" w:sz="0" w:space="0" w:color="auto"/>
                <w:left w:val="none" w:sz="0" w:space="0" w:color="auto"/>
                <w:bottom w:val="none" w:sz="0" w:space="0" w:color="auto"/>
                <w:right w:val="none" w:sz="0" w:space="0" w:color="auto"/>
              </w:divBdr>
            </w:div>
            <w:div w:id="876697919">
              <w:marLeft w:val="0"/>
              <w:marRight w:val="0"/>
              <w:marTop w:val="0"/>
              <w:marBottom w:val="0"/>
              <w:divBdr>
                <w:top w:val="none" w:sz="0" w:space="0" w:color="auto"/>
                <w:left w:val="none" w:sz="0" w:space="0" w:color="auto"/>
                <w:bottom w:val="none" w:sz="0" w:space="0" w:color="auto"/>
                <w:right w:val="none" w:sz="0" w:space="0" w:color="auto"/>
              </w:divBdr>
            </w:div>
            <w:div w:id="1546723527">
              <w:marLeft w:val="0"/>
              <w:marRight w:val="0"/>
              <w:marTop w:val="0"/>
              <w:marBottom w:val="0"/>
              <w:divBdr>
                <w:top w:val="none" w:sz="0" w:space="0" w:color="auto"/>
                <w:left w:val="none" w:sz="0" w:space="0" w:color="auto"/>
                <w:bottom w:val="none" w:sz="0" w:space="0" w:color="auto"/>
                <w:right w:val="none" w:sz="0" w:space="0" w:color="auto"/>
              </w:divBdr>
            </w:div>
            <w:div w:id="1956911524">
              <w:marLeft w:val="0"/>
              <w:marRight w:val="0"/>
              <w:marTop w:val="0"/>
              <w:marBottom w:val="0"/>
              <w:divBdr>
                <w:top w:val="none" w:sz="0" w:space="0" w:color="auto"/>
                <w:left w:val="none" w:sz="0" w:space="0" w:color="auto"/>
                <w:bottom w:val="none" w:sz="0" w:space="0" w:color="auto"/>
                <w:right w:val="none" w:sz="0" w:space="0" w:color="auto"/>
              </w:divBdr>
            </w:div>
            <w:div w:id="1126434740">
              <w:marLeft w:val="0"/>
              <w:marRight w:val="0"/>
              <w:marTop w:val="0"/>
              <w:marBottom w:val="0"/>
              <w:divBdr>
                <w:top w:val="none" w:sz="0" w:space="0" w:color="auto"/>
                <w:left w:val="none" w:sz="0" w:space="0" w:color="auto"/>
                <w:bottom w:val="none" w:sz="0" w:space="0" w:color="auto"/>
                <w:right w:val="none" w:sz="0" w:space="0" w:color="auto"/>
              </w:divBdr>
            </w:div>
            <w:div w:id="2145199482">
              <w:marLeft w:val="0"/>
              <w:marRight w:val="0"/>
              <w:marTop w:val="0"/>
              <w:marBottom w:val="0"/>
              <w:divBdr>
                <w:top w:val="none" w:sz="0" w:space="0" w:color="auto"/>
                <w:left w:val="none" w:sz="0" w:space="0" w:color="auto"/>
                <w:bottom w:val="none" w:sz="0" w:space="0" w:color="auto"/>
                <w:right w:val="none" w:sz="0" w:space="0" w:color="auto"/>
              </w:divBdr>
            </w:div>
            <w:div w:id="1427268879">
              <w:marLeft w:val="0"/>
              <w:marRight w:val="0"/>
              <w:marTop w:val="0"/>
              <w:marBottom w:val="0"/>
              <w:divBdr>
                <w:top w:val="none" w:sz="0" w:space="0" w:color="auto"/>
                <w:left w:val="none" w:sz="0" w:space="0" w:color="auto"/>
                <w:bottom w:val="none" w:sz="0" w:space="0" w:color="auto"/>
                <w:right w:val="none" w:sz="0" w:space="0" w:color="auto"/>
              </w:divBdr>
            </w:div>
            <w:div w:id="649217308">
              <w:marLeft w:val="0"/>
              <w:marRight w:val="0"/>
              <w:marTop w:val="0"/>
              <w:marBottom w:val="0"/>
              <w:divBdr>
                <w:top w:val="none" w:sz="0" w:space="0" w:color="auto"/>
                <w:left w:val="none" w:sz="0" w:space="0" w:color="auto"/>
                <w:bottom w:val="none" w:sz="0" w:space="0" w:color="auto"/>
                <w:right w:val="none" w:sz="0" w:space="0" w:color="auto"/>
              </w:divBdr>
            </w:div>
            <w:div w:id="1806700277">
              <w:marLeft w:val="0"/>
              <w:marRight w:val="0"/>
              <w:marTop w:val="0"/>
              <w:marBottom w:val="0"/>
              <w:divBdr>
                <w:top w:val="none" w:sz="0" w:space="0" w:color="auto"/>
                <w:left w:val="none" w:sz="0" w:space="0" w:color="auto"/>
                <w:bottom w:val="none" w:sz="0" w:space="0" w:color="auto"/>
                <w:right w:val="none" w:sz="0" w:space="0" w:color="auto"/>
              </w:divBdr>
            </w:div>
            <w:div w:id="1568031145">
              <w:marLeft w:val="0"/>
              <w:marRight w:val="0"/>
              <w:marTop w:val="0"/>
              <w:marBottom w:val="0"/>
              <w:divBdr>
                <w:top w:val="none" w:sz="0" w:space="0" w:color="auto"/>
                <w:left w:val="none" w:sz="0" w:space="0" w:color="auto"/>
                <w:bottom w:val="none" w:sz="0" w:space="0" w:color="auto"/>
                <w:right w:val="none" w:sz="0" w:space="0" w:color="auto"/>
              </w:divBdr>
            </w:div>
            <w:div w:id="133569476">
              <w:marLeft w:val="0"/>
              <w:marRight w:val="0"/>
              <w:marTop w:val="0"/>
              <w:marBottom w:val="0"/>
              <w:divBdr>
                <w:top w:val="none" w:sz="0" w:space="0" w:color="auto"/>
                <w:left w:val="none" w:sz="0" w:space="0" w:color="auto"/>
                <w:bottom w:val="none" w:sz="0" w:space="0" w:color="auto"/>
                <w:right w:val="none" w:sz="0" w:space="0" w:color="auto"/>
              </w:divBdr>
            </w:div>
            <w:div w:id="814100947">
              <w:marLeft w:val="0"/>
              <w:marRight w:val="0"/>
              <w:marTop w:val="0"/>
              <w:marBottom w:val="0"/>
              <w:divBdr>
                <w:top w:val="none" w:sz="0" w:space="0" w:color="auto"/>
                <w:left w:val="none" w:sz="0" w:space="0" w:color="auto"/>
                <w:bottom w:val="none" w:sz="0" w:space="0" w:color="auto"/>
                <w:right w:val="none" w:sz="0" w:space="0" w:color="auto"/>
              </w:divBdr>
            </w:div>
            <w:div w:id="160851448">
              <w:marLeft w:val="0"/>
              <w:marRight w:val="0"/>
              <w:marTop w:val="0"/>
              <w:marBottom w:val="0"/>
              <w:divBdr>
                <w:top w:val="none" w:sz="0" w:space="0" w:color="auto"/>
                <w:left w:val="none" w:sz="0" w:space="0" w:color="auto"/>
                <w:bottom w:val="none" w:sz="0" w:space="0" w:color="auto"/>
                <w:right w:val="none" w:sz="0" w:space="0" w:color="auto"/>
              </w:divBdr>
            </w:div>
            <w:div w:id="2023432395">
              <w:marLeft w:val="0"/>
              <w:marRight w:val="0"/>
              <w:marTop w:val="0"/>
              <w:marBottom w:val="0"/>
              <w:divBdr>
                <w:top w:val="none" w:sz="0" w:space="0" w:color="auto"/>
                <w:left w:val="none" w:sz="0" w:space="0" w:color="auto"/>
                <w:bottom w:val="none" w:sz="0" w:space="0" w:color="auto"/>
                <w:right w:val="none" w:sz="0" w:space="0" w:color="auto"/>
              </w:divBdr>
            </w:div>
            <w:div w:id="278801863">
              <w:marLeft w:val="0"/>
              <w:marRight w:val="0"/>
              <w:marTop w:val="0"/>
              <w:marBottom w:val="0"/>
              <w:divBdr>
                <w:top w:val="none" w:sz="0" w:space="0" w:color="auto"/>
                <w:left w:val="none" w:sz="0" w:space="0" w:color="auto"/>
                <w:bottom w:val="none" w:sz="0" w:space="0" w:color="auto"/>
                <w:right w:val="none" w:sz="0" w:space="0" w:color="auto"/>
              </w:divBdr>
            </w:div>
            <w:div w:id="1086682592">
              <w:marLeft w:val="0"/>
              <w:marRight w:val="0"/>
              <w:marTop w:val="0"/>
              <w:marBottom w:val="0"/>
              <w:divBdr>
                <w:top w:val="none" w:sz="0" w:space="0" w:color="auto"/>
                <w:left w:val="none" w:sz="0" w:space="0" w:color="auto"/>
                <w:bottom w:val="none" w:sz="0" w:space="0" w:color="auto"/>
                <w:right w:val="none" w:sz="0" w:space="0" w:color="auto"/>
              </w:divBdr>
            </w:div>
            <w:div w:id="1020594487">
              <w:marLeft w:val="0"/>
              <w:marRight w:val="0"/>
              <w:marTop w:val="0"/>
              <w:marBottom w:val="0"/>
              <w:divBdr>
                <w:top w:val="none" w:sz="0" w:space="0" w:color="auto"/>
                <w:left w:val="none" w:sz="0" w:space="0" w:color="auto"/>
                <w:bottom w:val="none" w:sz="0" w:space="0" w:color="auto"/>
                <w:right w:val="none" w:sz="0" w:space="0" w:color="auto"/>
              </w:divBdr>
            </w:div>
            <w:div w:id="68043490">
              <w:marLeft w:val="0"/>
              <w:marRight w:val="0"/>
              <w:marTop w:val="0"/>
              <w:marBottom w:val="0"/>
              <w:divBdr>
                <w:top w:val="none" w:sz="0" w:space="0" w:color="auto"/>
                <w:left w:val="none" w:sz="0" w:space="0" w:color="auto"/>
                <w:bottom w:val="none" w:sz="0" w:space="0" w:color="auto"/>
                <w:right w:val="none" w:sz="0" w:space="0" w:color="auto"/>
              </w:divBdr>
            </w:div>
            <w:div w:id="1869683713">
              <w:marLeft w:val="0"/>
              <w:marRight w:val="0"/>
              <w:marTop w:val="0"/>
              <w:marBottom w:val="0"/>
              <w:divBdr>
                <w:top w:val="none" w:sz="0" w:space="0" w:color="auto"/>
                <w:left w:val="none" w:sz="0" w:space="0" w:color="auto"/>
                <w:bottom w:val="none" w:sz="0" w:space="0" w:color="auto"/>
                <w:right w:val="none" w:sz="0" w:space="0" w:color="auto"/>
              </w:divBdr>
            </w:div>
            <w:div w:id="1741251812">
              <w:marLeft w:val="0"/>
              <w:marRight w:val="0"/>
              <w:marTop w:val="0"/>
              <w:marBottom w:val="0"/>
              <w:divBdr>
                <w:top w:val="none" w:sz="0" w:space="0" w:color="auto"/>
                <w:left w:val="none" w:sz="0" w:space="0" w:color="auto"/>
                <w:bottom w:val="none" w:sz="0" w:space="0" w:color="auto"/>
                <w:right w:val="none" w:sz="0" w:space="0" w:color="auto"/>
              </w:divBdr>
            </w:div>
            <w:div w:id="370308530">
              <w:marLeft w:val="0"/>
              <w:marRight w:val="0"/>
              <w:marTop w:val="0"/>
              <w:marBottom w:val="0"/>
              <w:divBdr>
                <w:top w:val="none" w:sz="0" w:space="0" w:color="auto"/>
                <w:left w:val="none" w:sz="0" w:space="0" w:color="auto"/>
                <w:bottom w:val="none" w:sz="0" w:space="0" w:color="auto"/>
                <w:right w:val="none" w:sz="0" w:space="0" w:color="auto"/>
              </w:divBdr>
            </w:div>
            <w:div w:id="1421946707">
              <w:marLeft w:val="0"/>
              <w:marRight w:val="0"/>
              <w:marTop w:val="0"/>
              <w:marBottom w:val="0"/>
              <w:divBdr>
                <w:top w:val="none" w:sz="0" w:space="0" w:color="auto"/>
                <w:left w:val="none" w:sz="0" w:space="0" w:color="auto"/>
                <w:bottom w:val="none" w:sz="0" w:space="0" w:color="auto"/>
                <w:right w:val="none" w:sz="0" w:space="0" w:color="auto"/>
              </w:divBdr>
            </w:div>
            <w:div w:id="486559573">
              <w:marLeft w:val="0"/>
              <w:marRight w:val="0"/>
              <w:marTop w:val="0"/>
              <w:marBottom w:val="0"/>
              <w:divBdr>
                <w:top w:val="none" w:sz="0" w:space="0" w:color="auto"/>
                <w:left w:val="none" w:sz="0" w:space="0" w:color="auto"/>
                <w:bottom w:val="none" w:sz="0" w:space="0" w:color="auto"/>
                <w:right w:val="none" w:sz="0" w:space="0" w:color="auto"/>
              </w:divBdr>
            </w:div>
            <w:div w:id="117186624">
              <w:marLeft w:val="0"/>
              <w:marRight w:val="0"/>
              <w:marTop w:val="0"/>
              <w:marBottom w:val="0"/>
              <w:divBdr>
                <w:top w:val="none" w:sz="0" w:space="0" w:color="auto"/>
                <w:left w:val="none" w:sz="0" w:space="0" w:color="auto"/>
                <w:bottom w:val="none" w:sz="0" w:space="0" w:color="auto"/>
                <w:right w:val="none" w:sz="0" w:space="0" w:color="auto"/>
              </w:divBdr>
            </w:div>
            <w:div w:id="968241774">
              <w:marLeft w:val="0"/>
              <w:marRight w:val="0"/>
              <w:marTop w:val="0"/>
              <w:marBottom w:val="0"/>
              <w:divBdr>
                <w:top w:val="none" w:sz="0" w:space="0" w:color="auto"/>
                <w:left w:val="none" w:sz="0" w:space="0" w:color="auto"/>
                <w:bottom w:val="none" w:sz="0" w:space="0" w:color="auto"/>
                <w:right w:val="none" w:sz="0" w:space="0" w:color="auto"/>
              </w:divBdr>
            </w:div>
            <w:div w:id="837695370">
              <w:marLeft w:val="0"/>
              <w:marRight w:val="0"/>
              <w:marTop w:val="0"/>
              <w:marBottom w:val="0"/>
              <w:divBdr>
                <w:top w:val="none" w:sz="0" w:space="0" w:color="auto"/>
                <w:left w:val="none" w:sz="0" w:space="0" w:color="auto"/>
                <w:bottom w:val="none" w:sz="0" w:space="0" w:color="auto"/>
                <w:right w:val="none" w:sz="0" w:space="0" w:color="auto"/>
              </w:divBdr>
            </w:div>
            <w:div w:id="1073045247">
              <w:marLeft w:val="0"/>
              <w:marRight w:val="0"/>
              <w:marTop w:val="0"/>
              <w:marBottom w:val="0"/>
              <w:divBdr>
                <w:top w:val="none" w:sz="0" w:space="0" w:color="auto"/>
                <w:left w:val="none" w:sz="0" w:space="0" w:color="auto"/>
                <w:bottom w:val="none" w:sz="0" w:space="0" w:color="auto"/>
                <w:right w:val="none" w:sz="0" w:space="0" w:color="auto"/>
              </w:divBdr>
            </w:div>
            <w:div w:id="1929344924">
              <w:marLeft w:val="0"/>
              <w:marRight w:val="0"/>
              <w:marTop w:val="0"/>
              <w:marBottom w:val="0"/>
              <w:divBdr>
                <w:top w:val="none" w:sz="0" w:space="0" w:color="auto"/>
                <w:left w:val="none" w:sz="0" w:space="0" w:color="auto"/>
                <w:bottom w:val="none" w:sz="0" w:space="0" w:color="auto"/>
                <w:right w:val="none" w:sz="0" w:space="0" w:color="auto"/>
              </w:divBdr>
            </w:div>
            <w:div w:id="1054696673">
              <w:marLeft w:val="0"/>
              <w:marRight w:val="0"/>
              <w:marTop w:val="0"/>
              <w:marBottom w:val="0"/>
              <w:divBdr>
                <w:top w:val="none" w:sz="0" w:space="0" w:color="auto"/>
                <w:left w:val="none" w:sz="0" w:space="0" w:color="auto"/>
                <w:bottom w:val="none" w:sz="0" w:space="0" w:color="auto"/>
                <w:right w:val="none" w:sz="0" w:space="0" w:color="auto"/>
              </w:divBdr>
            </w:div>
            <w:div w:id="618489496">
              <w:marLeft w:val="0"/>
              <w:marRight w:val="0"/>
              <w:marTop w:val="0"/>
              <w:marBottom w:val="0"/>
              <w:divBdr>
                <w:top w:val="none" w:sz="0" w:space="0" w:color="auto"/>
                <w:left w:val="none" w:sz="0" w:space="0" w:color="auto"/>
                <w:bottom w:val="none" w:sz="0" w:space="0" w:color="auto"/>
                <w:right w:val="none" w:sz="0" w:space="0" w:color="auto"/>
              </w:divBdr>
            </w:div>
            <w:div w:id="68891936">
              <w:marLeft w:val="0"/>
              <w:marRight w:val="0"/>
              <w:marTop w:val="0"/>
              <w:marBottom w:val="0"/>
              <w:divBdr>
                <w:top w:val="none" w:sz="0" w:space="0" w:color="auto"/>
                <w:left w:val="none" w:sz="0" w:space="0" w:color="auto"/>
                <w:bottom w:val="none" w:sz="0" w:space="0" w:color="auto"/>
                <w:right w:val="none" w:sz="0" w:space="0" w:color="auto"/>
              </w:divBdr>
            </w:div>
            <w:div w:id="473835031">
              <w:marLeft w:val="0"/>
              <w:marRight w:val="0"/>
              <w:marTop w:val="0"/>
              <w:marBottom w:val="0"/>
              <w:divBdr>
                <w:top w:val="none" w:sz="0" w:space="0" w:color="auto"/>
                <w:left w:val="none" w:sz="0" w:space="0" w:color="auto"/>
                <w:bottom w:val="none" w:sz="0" w:space="0" w:color="auto"/>
                <w:right w:val="none" w:sz="0" w:space="0" w:color="auto"/>
              </w:divBdr>
            </w:div>
            <w:div w:id="1085104224">
              <w:marLeft w:val="0"/>
              <w:marRight w:val="0"/>
              <w:marTop w:val="0"/>
              <w:marBottom w:val="0"/>
              <w:divBdr>
                <w:top w:val="none" w:sz="0" w:space="0" w:color="auto"/>
                <w:left w:val="none" w:sz="0" w:space="0" w:color="auto"/>
                <w:bottom w:val="none" w:sz="0" w:space="0" w:color="auto"/>
                <w:right w:val="none" w:sz="0" w:space="0" w:color="auto"/>
              </w:divBdr>
            </w:div>
            <w:div w:id="1493793055">
              <w:marLeft w:val="0"/>
              <w:marRight w:val="0"/>
              <w:marTop w:val="0"/>
              <w:marBottom w:val="0"/>
              <w:divBdr>
                <w:top w:val="none" w:sz="0" w:space="0" w:color="auto"/>
                <w:left w:val="none" w:sz="0" w:space="0" w:color="auto"/>
                <w:bottom w:val="none" w:sz="0" w:space="0" w:color="auto"/>
                <w:right w:val="none" w:sz="0" w:space="0" w:color="auto"/>
              </w:divBdr>
            </w:div>
            <w:div w:id="1237666199">
              <w:marLeft w:val="0"/>
              <w:marRight w:val="0"/>
              <w:marTop w:val="0"/>
              <w:marBottom w:val="0"/>
              <w:divBdr>
                <w:top w:val="none" w:sz="0" w:space="0" w:color="auto"/>
                <w:left w:val="none" w:sz="0" w:space="0" w:color="auto"/>
                <w:bottom w:val="none" w:sz="0" w:space="0" w:color="auto"/>
                <w:right w:val="none" w:sz="0" w:space="0" w:color="auto"/>
              </w:divBdr>
            </w:div>
            <w:div w:id="980771852">
              <w:marLeft w:val="0"/>
              <w:marRight w:val="0"/>
              <w:marTop w:val="0"/>
              <w:marBottom w:val="0"/>
              <w:divBdr>
                <w:top w:val="none" w:sz="0" w:space="0" w:color="auto"/>
                <w:left w:val="none" w:sz="0" w:space="0" w:color="auto"/>
                <w:bottom w:val="none" w:sz="0" w:space="0" w:color="auto"/>
                <w:right w:val="none" w:sz="0" w:space="0" w:color="auto"/>
              </w:divBdr>
            </w:div>
            <w:div w:id="1488593530">
              <w:marLeft w:val="0"/>
              <w:marRight w:val="0"/>
              <w:marTop w:val="0"/>
              <w:marBottom w:val="0"/>
              <w:divBdr>
                <w:top w:val="none" w:sz="0" w:space="0" w:color="auto"/>
                <w:left w:val="none" w:sz="0" w:space="0" w:color="auto"/>
                <w:bottom w:val="none" w:sz="0" w:space="0" w:color="auto"/>
                <w:right w:val="none" w:sz="0" w:space="0" w:color="auto"/>
              </w:divBdr>
            </w:div>
            <w:div w:id="1183982795">
              <w:marLeft w:val="0"/>
              <w:marRight w:val="0"/>
              <w:marTop w:val="0"/>
              <w:marBottom w:val="0"/>
              <w:divBdr>
                <w:top w:val="none" w:sz="0" w:space="0" w:color="auto"/>
                <w:left w:val="none" w:sz="0" w:space="0" w:color="auto"/>
                <w:bottom w:val="none" w:sz="0" w:space="0" w:color="auto"/>
                <w:right w:val="none" w:sz="0" w:space="0" w:color="auto"/>
              </w:divBdr>
            </w:div>
            <w:div w:id="49158543">
              <w:marLeft w:val="0"/>
              <w:marRight w:val="0"/>
              <w:marTop w:val="0"/>
              <w:marBottom w:val="0"/>
              <w:divBdr>
                <w:top w:val="none" w:sz="0" w:space="0" w:color="auto"/>
                <w:left w:val="none" w:sz="0" w:space="0" w:color="auto"/>
                <w:bottom w:val="none" w:sz="0" w:space="0" w:color="auto"/>
                <w:right w:val="none" w:sz="0" w:space="0" w:color="auto"/>
              </w:divBdr>
            </w:div>
            <w:div w:id="598173926">
              <w:marLeft w:val="0"/>
              <w:marRight w:val="0"/>
              <w:marTop w:val="0"/>
              <w:marBottom w:val="0"/>
              <w:divBdr>
                <w:top w:val="none" w:sz="0" w:space="0" w:color="auto"/>
                <w:left w:val="none" w:sz="0" w:space="0" w:color="auto"/>
                <w:bottom w:val="none" w:sz="0" w:space="0" w:color="auto"/>
                <w:right w:val="none" w:sz="0" w:space="0" w:color="auto"/>
              </w:divBdr>
            </w:div>
            <w:div w:id="1574504038">
              <w:marLeft w:val="0"/>
              <w:marRight w:val="0"/>
              <w:marTop w:val="0"/>
              <w:marBottom w:val="0"/>
              <w:divBdr>
                <w:top w:val="none" w:sz="0" w:space="0" w:color="auto"/>
                <w:left w:val="none" w:sz="0" w:space="0" w:color="auto"/>
                <w:bottom w:val="none" w:sz="0" w:space="0" w:color="auto"/>
                <w:right w:val="none" w:sz="0" w:space="0" w:color="auto"/>
              </w:divBdr>
            </w:div>
            <w:div w:id="1942030091">
              <w:marLeft w:val="0"/>
              <w:marRight w:val="0"/>
              <w:marTop w:val="0"/>
              <w:marBottom w:val="0"/>
              <w:divBdr>
                <w:top w:val="none" w:sz="0" w:space="0" w:color="auto"/>
                <w:left w:val="none" w:sz="0" w:space="0" w:color="auto"/>
                <w:bottom w:val="none" w:sz="0" w:space="0" w:color="auto"/>
                <w:right w:val="none" w:sz="0" w:space="0" w:color="auto"/>
              </w:divBdr>
            </w:div>
            <w:div w:id="817302196">
              <w:marLeft w:val="0"/>
              <w:marRight w:val="0"/>
              <w:marTop w:val="0"/>
              <w:marBottom w:val="0"/>
              <w:divBdr>
                <w:top w:val="none" w:sz="0" w:space="0" w:color="auto"/>
                <w:left w:val="none" w:sz="0" w:space="0" w:color="auto"/>
                <w:bottom w:val="none" w:sz="0" w:space="0" w:color="auto"/>
                <w:right w:val="none" w:sz="0" w:space="0" w:color="auto"/>
              </w:divBdr>
            </w:div>
            <w:div w:id="617030107">
              <w:marLeft w:val="0"/>
              <w:marRight w:val="0"/>
              <w:marTop w:val="0"/>
              <w:marBottom w:val="0"/>
              <w:divBdr>
                <w:top w:val="none" w:sz="0" w:space="0" w:color="auto"/>
                <w:left w:val="none" w:sz="0" w:space="0" w:color="auto"/>
                <w:bottom w:val="none" w:sz="0" w:space="0" w:color="auto"/>
                <w:right w:val="none" w:sz="0" w:space="0" w:color="auto"/>
              </w:divBdr>
            </w:div>
            <w:div w:id="1675909896">
              <w:marLeft w:val="0"/>
              <w:marRight w:val="0"/>
              <w:marTop w:val="0"/>
              <w:marBottom w:val="0"/>
              <w:divBdr>
                <w:top w:val="none" w:sz="0" w:space="0" w:color="auto"/>
                <w:left w:val="none" w:sz="0" w:space="0" w:color="auto"/>
                <w:bottom w:val="none" w:sz="0" w:space="0" w:color="auto"/>
                <w:right w:val="none" w:sz="0" w:space="0" w:color="auto"/>
              </w:divBdr>
            </w:div>
            <w:div w:id="1954246598">
              <w:marLeft w:val="0"/>
              <w:marRight w:val="0"/>
              <w:marTop w:val="0"/>
              <w:marBottom w:val="0"/>
              <w:divBdr>
                <w:top w:val="none" w:sz="0" w:space="0" w:color="auto"/>
                <w:left w:val="none" w:sz="0" w:space="0" w:color="auto"/>
                <w:bottom w:val="none" w:sz="0" w:space="0" w:color="auto"/>
                <w:right w:val="none" w:sz="0" w:space="0" w:color="auto"/>
              </w:divBdr>
            </w:div>
            <w:div w:id="402339276">
              <w:marLeft w:val="0"/>
              <w:marRight w:val="0"/>
              <w:marTop w:val="0"/>
              <w:marBottom w:val="0"/>
              <w:divBdr>
                <w:top w:val="none" w:sz="0" w:space="0" w:color="auto"/>
                <w:left w:val="none" w:sz="0" w:space="0" w:color="auto"/>
                <w:bottom w:val="none" w:sz="0" w:space="0" w:color="auto"/>
                <w:right w:val="none" w:sz="0" w:space="0" w:color="auto"/>
              </w:divBdr>
            </w:div>
            <w:div w:id="1698694682">
              <w:marLeft w:val="0"/>
              <w:marRight w:val="0"/>
              <w:marTop w:val="0"/>
              <w:marBottom w:val="0"/>
              <w:divBdr>
                <w:top w:val="none" w:sz="0" w:space="0" w:color="auto"/>
                <w:left w:val="none" w:sz="0" w:space="0" w:color="auto"/>
                <w:bottom w:val="none" w:sz="0" w:space="0" w:color="auto"/>
                <w:right w:val="none" w:sz="0" w:space="0" w:color="auto"/>
              </w:divBdr>
            </w:div>
            <w:div w:id="244339965">
              <w:marLeft w:val="0"/>
              <w:marRight w:val="0"/>
              <w:marTop w:val="0"/>
              <w:marBottom w:val="0"/>
              <w:divBdr>
                <w:top w:val="none" w:sz="0" w:space="0" w:color="auto"/>
                <w:left w:val="none" w:sz="0" w:space="0" w:color="auto"/>
                <w:bottom w:val="none" w:sz="0" w:space="0" w:color="auto"/>
                <w:right w:val="none" w:sz="0" w:space="0" w:color="auto"/>
              </w:divBdr>
            </w:div>
            <w:div w:id="19405895">
              <w:marLeft w:val="0"/>
              <w:marRight w:val="0"/>
              <w:marTop w:val="0"/>
              <w:marBottom w:val="0"/>
              <w:divBdr>
                <w:top w:val="none" w:sz="0" w:space="0" w:color="auto"/>
                <w:left w:val="none" w:sz="0" w:space="0" w:color="auto"/>
                <w:bottom w:val="none" w:sz="0" w:space="0" w:color="auto"/>
                <w:right w:val="none" w:sz="0" w:space="0" w:color="auto"/>
              </w:divBdr>
            </w:div>
          </w:divsChild>
        </w:div>
        <w:div w:id="1554269225">
          <w:marLeft w:val="0"/>
          <w:marRight w:val="0"/>
          <w:marTop w:val="567"/>
          <w:marBottom w:val="567"/>
          <w:divBdr>
            <w:top w:val="none" w:sz="0" w:space="0" w:color="auto"/>
            <w:left w:val="none" w:sz="0" w:space="0" w:color="auto"/>
            <w:bottom w:val="none" w:sz="0" w:space="0" w:color="auto"/>
            <w:right w:val="none" w:sz="0" w:space="0" w:color="auto"/>
          </w:divBdr>
          <w:divsChild>
            <w:div w:id="974412262">
              <w:marLeft w:val="0"/>
              <w:marRight w:val="0"/>
              <w:marTop w:val="0"/>
              <w:marBottom w:val="0"/>
              <w:divBdr>
                <w:top w:val="none" w:sz="0" w:space="0" w:color="auto"/>
                <w:left w:val="none" w:sz="0" w:space="0" w:color="auto"/>
                <w:bottom w:val="none" w:sz="0" w:space="0" w:color="auto"/>
                <w:right w:val="none" w:sz="0" w:space="0" w:color="auto"/>
              </w:divBdr>
            </w:div>
            <w:div w:id="1919752312">
              <w:marLeft w:val="0"/>
              <w:marRight w:val="0"/>
              <w:marTop w:val="0"/>
              <w:marBottom w:val="0"/>
              <w:divBdr>
                <w:top w:val="none" w:sz="0" w:space="0" w:color="auto"/>
                <w:left w:val="none" w:sz="0" w:space="0" w:color="auto"/>
                <w:bottom w:val="none" w:sz="0" w:space="0" w:color="auto"/>
                <w:right w:val="none" w:sz="0" w:space="0" w:color="auto"/>
              </w:divBdr>
            </w:div>
            <w:div w:id="1367364507">
              <w:marLeft w:val="0"/>
              <w:marRight w:val="0"/>
              <w:marTop w:val="0"/>
              <w:marBottom w:val="0"/>
              <w:divBdr>
                <w:top w:val="none" w:sz="0" w:space="0" w:color="auto"/>
                <w:left w:val="none" w:sz="0" w:space="0" w:color="auto"/>
                <w:bottom w:val="none" w:sz="0" w:space="0" w:color="auto"/>
                <w:right w:val="none" w:sz="0" w:space="0" w:color="auto"/>
              </w:divBdr>
            </w:div>
            <w:div w:id="327052590">
              <w:marLeft w:val="0"/>
              <w:marRight w:val="0"/>
              <w:marTop w:val="0"/>
              <w:marBottom w:val="0"/>
              <w:divBdr>
                <w:top w:val="none" w:sz="0" w:space="0" w:color="auto"/>
                <w:left w:val="none" w:sz="0" w:space="0" w:color="auto"/>
                <w:bottom w:val="none" w:sz="0" w:space="0" w:color="auto"/>
                <w:right w:val="none" w:sz="0" w:space="0" w:color="auto"/>
              </w:divBdr>
            </w:div>
            <w:div w:id="800003474">
              <w:marLeft w:val="0"/>
              <w:marRight w:val="0"/>
              <w:marTop w:val="0"/>
              <w:marBottom w:val="0"/>
              <w:divBdr>
                <w:top w:val="none" w:sz="0" w:space="0" w:color="auto"/>
                <w:left w:val="none" w:sz="0" w:space="0" w:color="auto"/>
                <w:bottom w:val="none" w:sz="0" w:space="0" w:color="auto"/>
                <w:right w:val="none" w:sz="0" w:space="0" w:color="auto"/>
              </w:divBdr>
            </w:div>
            <w:div w:id="427236615">
              <w:marLeft w:val="0"/>
              <w:marRight w:val="0"/>
              <w:marTop w:val="0"/>
              <w:marBottom w:val="0"/>
              <w:divBdr>
                <w:top w:val="none" w:sz="0" w:space="0" w:color="auto"/>
                <w:left w:val="none" w:sz="0" w:space="0" w:color="auto"/>
                <w:bottom w:val="none" w:sz="0" w:space="0" w:color="auto"/>
                <w:right w:val="none" w:sz="0" w:space="0" w:color="auto"/>
              </w:divBdr>
            </w:div>
            <w:div w:id="746465201">
              <w:marLeft w:val="0"/>
              <w:marRight w:val="0"/>
              <w:marTop w:val="0"/>
              <w:marBottom w:val="0"/>
              <w:divBdr>
                <w:top w:val="none" w:sz="0" w:space="0" w:color="auto"/>
                <w:left w:val="none" w:sz="0" w:space="0" w:color="auto"/>
                <w:bottom w:val="none" w:sz="0" w:space="0" w:color="auto"/>
                <w:right w:val="none" w:sz="0" w:space="0" w:color="auto"/>
              </w:divBdr>
            </w:div>
            <w:div w:id="1393118711">
              <w:marLeft w:val="0"/>
              <w:marRight w:val="0"/>
              <w:marTop w:val="0"/>
              <w:marBottom w:val="0"/>
              <w:divBdr>
                <w:top w:val="none" w:sz="0" w:space="0" w:color="auto"/>
                <w:left w:val="none" w:sz="0" w:space="0" w:color="auto"/>
                <w:bottom w:val="none" w:sz="0" w:space="0" w:color="auto"/>
                <w:right w:val="none" w:sz="0" w:space="0" w:color="auto"/>
              </w:divBdr>
            </w:div>
            <w:div w:id="580023967">
              <w:marLeft w:val="0"/>
              <w:marRight w:val="0"/>
              <w:marTop w:val="0"/>
              <w:marBottom w:val="0"/>
              <w:divBdr>
                <w:top w:val="none" w:sz="0" w:space="0" w:color="auto"/>
                <w:left w:val="none" w:sz="0" w:space="0" w:color="auto"/>
                <w:bottom w:val="none" w:sz="0" w:space="0" w:color="auto"/>
                <w:right w:val="none" w:sz="0" w:space="0" w:color="auto"/>
              </w:divBdr>
            </w:div>
            <w:div w:id="1819684892">
              <w:marLeft w:val="0"/>
              <w:marRight w:val="0"/>
              <w:marTop w:val="0"/>
              <w:marBottom w:val="0"/>
              <w:divBdr>
                <w:top w:val="none" w:sz="0" w:space="0" w:color="auto"/>
                <w:left w:val="none" w:sz="0" w:space="0" w:color="auto"/>
                <w:bottom w:val="none" w:sz="0" w:space="0" w:color="auto"/>
                <w:right w:val="none" w:sz="0" w:space="0" w:color="auto"/>
              </w:divBdr>
            </w:div>
            <w:div w:id="1237012280">
              <w:marLeft w:val="0"/>
              <w:marRight w:val="0"/>
              <w:marTop w:val="0"/>
              <w:marBottom w:val="0"/>
              <w:divBdr>
                <w:top w:val="none" w:sz="0" w:space="0" w:color="auto"/>
                <w:left w:val="none" w:sz="0" w:space="0" w:color="auto"/>
                <w:bottom w:val="none" w:sz="0" w:space="0" w:color="auto"/>
                <w:right w:val="none" w:sz="0" w:space="0" w:color="auto"/>
              </w:divBdr>
            </w:div>
            <w:div w:id="923077750">
              <w:marLeft w:val="0"/>
              <w:marRight w:val="0"/>
              <w:marTop w:val="0"/>
              <w:marBottom w:val="0"/>
              <w:divBdr>
                <w:top w:val="none" w:sz="0" w:space="0" w:color="auto"/>
                <w:left w:val="none" w:sz="0" w:space="0" w:color="auto"/>
                <w:bottom w:val="none" w:sz="0" w:space="0" w:color="auto"/>
                <w:right w:val="none" w:sz="0" w:space="0" w:color="auto"/>
              </w:divBdr>
            </w:div>
            <w:div w:id="203833671">
              <w:marLeft w:val="0"/>
              <w:marRight w:val="0"/>
              <w:marTop w:val="0"/>
              <w:marBottom w:val="0"/>
              <w:divBdr>
                <w:top w:val="none" w:sz="0" w:space="0" w:color="auto"/>
                <w:left w:val="none" w:sz="0" w:space="0" w:color="auto"/>
                <w:bottom w:val="none" w:sz="0" w:space="0" w:color="auto"/>
                <w:right w:val="none" w:sz="0" w:space="0" w:color="auto"/>
              </w:divBdr>
            </w:div>
            <w:div w:id="1801606262">
              <w:marLeft w:val="0"/>
              <w:marRight w:val="0"/>
              <w:marTop w:val="0"/>
              <w:marBottom w:val="0"/>
              <w:divBdr>
                <w:top w:val="none" w:sz="0" w:space="0" w:color="auto"/>
                <w:left w:val="none" w:sz="0" w:space="0" w:color="auto"/>
                <w:bottom w:val="none" w:sz="0" w:space="0" w:color="auto"/>
                <w:right w:val="none" w:sz="0" w:space="0" w:color="auto"/>
              </w:divBdr>
            </w:div>
            <w:div w:id="1260529990">
              <w:marLeft w:val="0"/>
              <w:marRight w:val="0"/>
              <w:marTop w:val="0"/>
              <w:marBottom w:val="0"/>
              <w:divBdr>
                <w:top w:val="none" w:sz="0" w:space="0" w:color="auto"/>
                <w:left w:val="none" w:sz="0" w:space="0" w:color="auto"/>
                <w:bottom w:val="none" w:sz="0" w:space="0" w:color="auto"/>
                <w:right w:val="none" w:sz="0" w:space="0" w:color="auto"/>
              </w:divBdr>
            </w:div>
            <w:div w:id="1827938339">
              <w:marLeft w:val="0"/>
              <w:marRight w:val="0"/>
              <w:marTop w:val="0"/>
              <w:marBottom w:val="0"/>
              <w:divBdr>
                <w:top w:val="none" w:sz="0" w:space="0" w:color="auto"/>
                <w:left w:val="none" w:sz="0" w:space="0" w:color="auto"/>
                <w:bottom w:val="none" w:sz="0" w:space="0" w:color="auto"/>
                <w:right w:val="none" w:sz="0" w:space="0" w:color="auto"/>
              </w:divBdr>
            </w:div>
            <w:div w:id="1764110169">
              <w:marLeft w:val="0"/>
              <w:marRight w:val="0"/>
              <w:marTop w:val="0"/>
              <w:marBottom w:val="0"/>
              <w:divBdr>
                <w:top w:val="none" w:sz="0" w:space="0" w:color="auto"/>
                <w:left w:val="none" w:sz="0" w:space="0" w:color="auto"/>
                <w:bottom w:val="none" w:sz="0" w:space="0" w:color="auto"/>
                <w:right w:val="none" w:sz="0" w:space="0" w:color="auto"/>
              </w:divBdr>
            </w:div>
            <w:div w:id="706292732">
              <w:marLeft w:val="0"/>
              <w:marRight w:val="0"/>
              <w:marTop w:val="0"/>
              <w:marBottom w:val="0"/>
              <w:divBdr>
                <w:top w:val="none" w:sz="0" w:space="0" w:color="auto"/>
                <w:left w:val="none" w:sz="0" w:space="0" w:color="auto"/>
                <w:bottom w:val="none" w:sz="0" w:space="0" w:color="auto"/>
                <w:right w:val="none" w:sz="0" w:space="0" w:color="auto"/>
              </w:divBdr>
            </w:div>
            <w:div w:id="1829707608">
              <w:marLeft w:val="0"/>
              <w:marRight w:val="0"/>
              <w:marTop w:val="0"/>
              <w:marBottom w:val="0"/>
              <w:divBdr>
                <w:top w:val="none" w:sz="0" w:space="0" w:color="auto"/>
                <w:left w:val="none" w:sz="0" w:space="0" w:color="auto"/>
                <w:bottom w:val="none" w:sz="0" w:space="0" w:color="auto"/>
                <w:right w:val="none" w:sz="0" w:space="0" w:color="auto"/>
              </w:divBdr>
            </w:div>
            <w:div w:id="1058168505">
              <w:marLeft w:val="0"/>
              <w:marRight w:val="0"/>
              <w:marTop w:val="0"/>
              <w:marBottom w:val="0"/>
              <w:divBdr>
                <w:top w:val="none" w:sz="0" w:space="0" w:color="auto"/>
                <w:left w:val="none" w:sz="0" w:space="0" w:color="auto"/>
                <w:bottom w:val="none" w:sz="0" w:space="0" w:color="auto"/>
                <w:right w:val="none" w:sz="0" w:space="0" w:color="auto"/>
              </w:divBdr>
            </w:div>
            <w:div w:id="1936088232">
              <w:marLeft w:val="0"/>
              <w:marRight w:val="0"/>
              <w:marTop w:val="0"/>
              <w:marBottom w:val="0"/>
              <w:divBdr>
                <w:top w:val="none" w:sz="0" w:space="0" w:color="auto"/>
                <w:left w:val="none" w:sz="0" w:space="0" w:color="auto"/>
                <w:bottom w:val="none" w:sz="0" w:space="0" w:color="auto"/>
                <w:right w:val="none" w:sz="0" w:space="0" w:color="auto"/>
              </w:divBdr>
            </w:div>
            <w:div w:id="700862588">
              <w:marLeft w:val="0"/>
              <w:marRight w:val="0"/>
              <w:marTop w:val="0"/>
              <w:marBottom w:val="0"/>
              <w:divBdr>
                <w:top w:val="none" w:sz="0" w:space="0" w:color="auto"/>
                <w:left w:val="none" w:sz="0" w:space="0" w:color="auto"/>
                <w:bottom w:val="none" w:sz="0" w:space="0" w:color="auto"/>
                <w:right w:val="none" w:sz="0" w:space="0" w:color="auto"/>
              </w:divBdr>
            </w:div>
            <w:div w:id="1358002120">
              <w:marLeft w:val="0"/>
              <w:marRight w:val="0"/>
              <w:marTop w:val="0"/>
              <w:marBottom w:val="0"/>
              <w:divBdr>
                <w:top w:val="none" w:sz="0" w:space="0" w:color="auto"/>
                <w:left w:val="none" w:sz="0" w:space="0" w:color="auto"/>
                <w:bottom w:val="none" w:sz="0" w:space="0" w:color="auto"/>
                <w:right w:val="none" w:sz="0" w:space="0" w:color="auto"/>
              </w:divBdr>
            </w:div>
            <w:div w:id="1359770502">
              <w:marLeft w:val="0"/>
              <w:marRight w:val="0"/>
              <w:marTop w:val="0"/>
              <w:marBottom w:val="0"/>
              <w:divBdr>
                <w:top w:val="none" w:sz="0" w:space="0" w:color="auto"/>
                <w:left w:val="none" w:sz="0" w:space="0" w:color="auto"/>
                <w:bottom w:val="none" w:sz="0" w:space="0" w:color="auto"/>
                <w:right w:val="none" w:sz="0" w:space="0" w:color="auto"/>
              </w:divBdr>
            </w:div>
            <w:div w:id="81342417">
              <w:marLeft w:val="0"/>
              <w:marRight w:val="0"/>
              <w:marTop w:val="0"/>
              <w:marBottom w:val="0"/>
              <w:divBdr>
                <w:top w:val="none" w:sz="0" w:space="0" w:color="auto"/>
                <w:left w:val="none" w:sz="0" w:space="0" w:color="auto"/>
                <w:bottom w:val="none" w:sz="0" w:space="0" w:color="auto"/>
                <w:right w:val="none" w:sz="0" w:space="0" w:color="auto"/>
              </w:divBdr>
            </w:div>
            <w:div w:id="129323320">
              <w:marLeft w:val="0"/>
              <w:marRight w:val="0"/>
              <w:marTop w:val="0"/>
              <w:marBottom w:val="0"/>
              <w:divBdr>
                <w:top w:val="none" w:sz="0" w:space="0" w:color="auto"/>
                <w:left w:val="none" w:sz="0" w:space="0" w:color="auto"/>
                <w:bottom w:val="none" w:sz="0" w:space="0" w:color="auto"/>
                <w:right w:val="none" w:sz="0" w:space="0" w:color="auto"/>
              </w:divBdr>
            </w:div>
            <w:div w:id="1885827598">
              <w:marLeft w:val="0"/>
              <w:marRight w:val="0"/>
              <w:marTop w:val="0"/>
              <w:marBottom w:val="0"/>
              <w:divBdr>
                <w:top w:val="none" w:sz="0" w:space="0" w:color="auto"/>
                <w:left w:val="none" w:sz="0" w:space="0" w:color="auto"/>
                <w:bottom w:val="none" w:sz="0" w:space="0" w:color="auto"/>
                <w:right w:val="none" w:sz="0" w:space="0" w:color="auto"/>
              </w:divBdr>
            </w:div>
            <w:div w:id="1316108168">
              <w:marLeft w:val="0"/>
              <w:marRight w:val="0"/>
              <w:marTop w:val="0"/>
              <w:marBottom w:val="0"/>
              <w:divBdr>
                <w:top w:val="none" w:sz="0" w:space="0" w:color="auto"/>
                <w:left w:val="none" w:sz="0" w:space="0" w:color="auto"/>
                <w:bottom w:val="none" w:sz="0" w:space="0" w:color="auto"/>
                <w:right w:val="none" w:sz="0" w:space="0" w:color="auto"/>
              </w:divBdr>
            </w:div>
            <w:div w:id="2019655227">
              <w:marLeft w:val="0"/>
              <w:marRight w:val="0"/>
              <w:marTop w:val="0"/>
              <w:marBottom w:val="0"/>
              <w:divBdr>
                <w:top w:val="none" w:sz="0" w:space="0" w:color="auto"/>
                <w:left w:val="none" w:sz="0" w:space="0" w:color="auto"/>
                <w:bottom w:val="none" w:sz="0" w:space="0" w:color="auto"/>
                <w:right w:val="none" w:sz="0" w:space="0" w:color="auto"/>
              </w:divBdr>
            </w:div>
            <w:div w:id="529219380">
              <w:marLeft w:val="0"/>
              <w:marRight w:val="0"/>
              <w:marTop w:val="0"/>
              <w:marBottom w:val="0"/>
              <w:divBdr>
                <w:top w:val="none" w:sz="0" w:space="0" w:color="auto"/>
                <w:left w:val="none" w:sz="0" w:space="0" w:color="auto"/>
                <w:bottom w:val="none" w:sz="0" w:space="0" w:color="auto"/>
                <w:right w:val="none" w:sz="0" w:space="0" w:color="auto"/>
              </w:divBdr>
            </w:div>
            <w:div w:id="1264653395">
              <w:marLeft w:val="0"/>
              <w:marRight w:val="0"/>
              <w:marTop w:val="0"/>
              <w:marBottom w:val="0"/>
              <w:divBdr>
                <w:top w:val="none" w:sz="0" w:space="0" w:color="auto"/>
                <w:left w:val="none" w:sz="0" w:space="0" w:color="auto"/>
                <w:bottom w:val="none" w:sz="0" w:space="0" w:color="auto"/>
                <w:right w:val="none" w:sz="0" w:space="0" w:color="auto"/>
              </w:divBdr>
            </w:div>
            <w:div w:id="59867095">
              <w:marLeft w:val="0"/>
              <w:marRight w:val="0"/>
              <w:marTop w:val="0"/>
              <w:marBottom w:val="0"/>
              <w:divBdr>
                <w:top w:val="none" w:sz="0" w:space="0" w:color="auto"/>
                <w:left w:val="none" w:sz="0" w:space="0" w:color="auto"/>
                <w:bottom w:val="none" w:sz="0" w:space="0" w:color="auto"/>
                <w:right w:val="none" w:sz="0" w:space="0" w:color="auto"/>
              </w:divBdr>
            </w:div>
            <w:div w:id="198277413">
              <w:marLeft w:val="0"/>
              <w:marRight w:val="0"/>
              <w:marTop w:val="0"/>
              <w:marBottom w:val="0"/>
              <w:divBdr>
                <w:top w:val="none" w:sz="0" w:space="0" w:color="auto"/>
                <w:left w:val="none" w:sz="0" w:space="0" w:color="auto"/>
                <w:bottom w:val="none" w:sz="0" w:space="0" w:color="auto"/>
                <w:right w:val="none" w:sz="0" w:space="0" w:color="auto"/>
              </w:divBdr>
            </w:div>
            <w:div w:id="1842423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774606">
      <w:bodyDiv w:val="1"/>
      <w:marLeft w:val="0"/>
      <w:marRight w:val="0"/>
      <w:marTop w:val="0"/>
      <w:marBottom w:val="0"/>
      <w:divBdr>
        <w:top w:val="none" w:sz="0" w:space="0" w:color="auto"/>
        <w:left w:val="none" w:sz="0" w:space="0" w:color="auto"/>
        <w:bottom w:val="none" w:sz="0" w:space="0" w:color="auto"/>
        <w:right w:val="none" w:sz="0" w:space="0" w:color="auto"/>
      </w:divBdr>
      <w:divsChild>
        <w:div w:id="697315630">
          <w:marLeft w:val="0"/>
          <w:marRight w:val="0"/>
          <w:marTop w:val="0"/>
          <w:marBottom w:val="0"/>
          <w:divBdr>
            <w:top w:val="none" w:sz="0" w:space="0" w:color="auto"/>
            <w:left w:val="none" w:sz="0" w:space="0" w:color="auto"/>
            <w:bottom w:val="none" w:sz="0" w:space="0" w:color="auto"/>
            <w:right w:val="none" w:sz="0" w:space="0" w:color="auto"/>
          </w:divBdr>
        </w:div>
        <w:div w:id="1199974409">
          <w:marLeft w:val="0"/>
          <w:marRight w:val="0"/>
          <w:marTop w:val="0"/>
          <w:marBottom w:val="0"/>
          <w:divBdr>
            <w:top w:val="none" w:sz="0" w:space="0" w:color="auto"/>
            <w:left w:val="none" w:sz="0" w:space="0" w:color="auto"/>
            <w:bottom w:val="none" w:sz="0" w:space="0" w:color="auto"/>
            <w:right w:val="none" w:sz="0" w:space="0" w:color="auto"/>
          </w:divBdr>
        </w:div>
      </w:divsChild>
    </w:div>
    <w:div w:id="1931935799">
      <w:bodyDiv w:val="1"/>
      <w:marLeft w:val="0"/>
      <w:marRight w:val="0"/>
      <w:marTop w:val="0"/>
      <w:marBottom w:val="0"/>
      <w:divBdr>
        <w:top w:val="none" w:sz="0" w:space="0" w:color="auto"/>
        <w:left w:val="none" w:sz="0" w:space="0" w:color="auto"/>
        <w:bottom w:val="none" w:sz="0" w:space="0" w:color="auto"/>
        <w:right w:val="none" w:sz="0" w:space="0" w:color="auto"/>
      </w:divBdr>
    </w:div>
    <w:div w:id="2023623672">
      <w:bodyDiv w:val="1"/>
      <w:marLeft w:val="0"/>
      <w:marRight w:val="0"/>
      <w:marTop w:val="0"/>
      <w:marBottom w:val="0"/>
      <w:divBdr>
        <w:top w:val="none" w:sz="0" w:space="0" w:color="auto"/>
        <w:left w:val="none" w:sz="0" w:space="0" w:color="auto"/>
        <w:bottom w:val="none" w:sz="0" w:space="0" w:color="auto"/>
        <w:right w:val="none" w:sz="0" w:space="0" w:color="auto"/>
      </w:divBdr>
      <w:divsChild>
        <w:div w:id="1225293364">
          <w:marLeft w:val="0"/>
          <w:marRight w:val="0"/>
          <w:marTop w:val="0"/>
          <w:marBottom w:val="0"/>
          <w:divBdr>
            <w:top w:val="none" w:sz="0" w:space="0" w:color="auto"/>
            <w:left w:val="none" w:sz="0" w:space="0" w:color="auto"/>
            <w:bottom w:val="none" w:sz="0" w:space="0" w:color="auto"/>
            <w:right w:val="none" w:sz="0" w:space="0" w:color="auto"/>
          </w:divBdr>
        </w:div>
        <w:div w:id="11381044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soo.ru/7f413b38" TargetMode="External"/><Relationship Id="rId13" Type="http://schemas.openxmlformats.org/officeDocument/2006/relationships/hyperlink" Target="https://m.edsoo.ru/7f413b38" TargetMode="External"/><Relationship Id="rId18" Type="http://schemas.openxmlformats.org/officeDocument/2006/relationships/hyperlink" Target="https://m.edsoo.ru/7f413b38"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m.edsoo.ru/7f413b38" TargetMode="External"/><Relationship Id="rId17" Type="http://schemas.openxmlformats.org/officeDocument/2006/relationships/hyperlink" Target="https://m.edsoo.ru/7f413b38" TargetMode="External"/><Relationship Id="rId2" Type="http://schemas.openxmlformats.org/officeDocument/2006/relationships/styles" Target="styles.xml"/><Relationship Id="rId16" Type="http://schemas.openxmlformats.org/officeDocument/2006/relationships/hyperlink" Target="https://m.edsoo.ru/7f413b38"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m.edsoo.ru/7f413b38" TargetMode="External"/><Relationship Id="rId5" Type="http://schemas.openxmlformats.org/officeDocument/2006/relationships/webSettings" Target="webSettings.xml"/><Relationship Id="rId15" Type="http://schemas.openxmlformats.org/officeDocument/2006/relationships/hyperlink" Target="https://m.edsoo.ru/7f413b38" TargetMode="External"/><Relationship Id="rId10" Type="http://schemas.openxmlformats.org/officeDocument/2006/relationships/hyperlink" Target="https://m.edsoo.ru/7f413b38"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m.edsoo.ru/7f413b38" TargetMode="External"/><Relationship Id="rId14" Type="http://schemas.openxmlformats.org/officeDocument/2006/relationships/hyperlink" Target="https://m.edsoo.ru/7f413b3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186</TotalTime>
  <Pages>12</Pages>
  <Words>4850</Words>
  <Characters>27646</Characters>
  <Application>Microsoft Office Word</Application>
  <DocSecurity>0</DocSecurity>
  <Lines>230</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32432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dc:creator>
  <cp:keywords/>
  <dc:description/>
  <cp:lastModifiedBy>Анна</cp:lastModifiedBy>
  <cp:revision>92</cp:revision>
  <dcterms:created xsi:type="dcterms:W3CDTF">2022-09-07T15:19:00Z</dcterms:created>
  <dcterms:modified xsi:type="dcterms:W3CDTF">2024-09-04T02:37:00Z</dcterms:modified>
</cp:coreProperties>
</file>